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48B" w:rsidRDefault="0068448B" w:rsidP="002B30BD">
      <w:pPr>
        <w:spacing w:after="0" w:line="240" w:lineRule="auto"/>
        <w:jc w:val="center"/>
        <w:rPr>
          <w:rFonts w:ascii="Times New Roman" w:hAnsi="Times New Roman" w:cs="Times New Roman"/>
          <w:b/>
          <w:sz w:val="28"/>
          <w:szCs w:val="28"/>
        </w:rPr>
      </w:pPr>
      <w:r w:rsidRPr="0068448B">
        <w:rPr>
          <w:rFonts w:ascii="Times New Roman" w:hAnsi="Times New Roman" w:cs="Times New Roman"/>
          <w:b/>
          <w:sz w:val="28"/>
          <w:szCs w:val="28"/>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59.25pt" o:ole="">
            <v:imagedata r:id="rId6" o:title=""/>
          </v:shape>
          <o:OLEObject Type="Embed" ProgID="AcroExch.Document.7" ShapeID="_x0000_i1025" DrawAspect="Content" ObjectID="_1756300187" r:id="rId7"/>
        </w:object>
      </w:r>
    </w:p>
    <w:p w:rsidR="0068448B" w:rsidRDefault="0068448B" w:rsidP="002B30BD">
      <w:pPr>
        <w:spacing w:after="0" w:line="240" w:lineRule="auto"/>
        <w:jc w:val="center"/>
        <w:rPr>
          <w:rFonts w:ascii="Times New Roman" w:hAnsi="Times New Roman" w:cs="Times New Roman"/>
          <w:b/>
          <w:sz w:val="28"/>
          <w:szCs w:val="28"/>
        </w:rPr>
      </w:pPr>
    </w:p>
    <w:p w:rsidR="0068448B" w:rsidRDefault="0068448B" w:rsidP="002B30BD">
      <w:pPr>
        <w:spacing w:after="0" w:line="240" w:lineRule="auto"/>
        <w:jc w:val="center"/>
        <w:rPr>
          <w:rFonts w:ascii="Times New Roman" w:hAnsi="Times New Roman" w:cs="Times New Roman"/>
          <w:b/>
          <w:sz w:val="28"/>
          <w:szCs w:val="28"/>
        </w:rPr>
      </w:pPr>
    </w:p>
    <w:p w:rsidR="0068448B" w:rsidRDefault="0068448B" w:rsidP="0068448B">
      <w:pPr>
        <w:spacing w:after="0" w:line="240" w:lineRule="auto"/>
        <w:rPr>
          <w:rFonts w:ascii="Times New Roman" w:hAnsi="Times New Roman" w:cs="Times New Roman"/>
          <w:b/>
          <w:sz w:val="28"/>
          <w:szCs w:val="28"/>
        </w:rPr>
      </w:pPr>
    </w:p>
    <w:p w:rsidR="0068448B" w:rsidRDefault="0068448B" w:rsidP="0068448B">
      <w:pPr>
        <w:spacing w:after="0" w:line="240" w:lineRule="auto"/>
        <w:rPr>
          <w:rFonts w:ascii="Times New Roman" w:hAnsi="Times New Roman" w:cs="Times New Roman"/>
          <w:b/>
          <w:sz w:val="28"/>
          <w:szCs w:val="28"/>
        </w:rPr>
      </w:pPr>
    </w:p>
    <w:p w:rsidR="0068448B" w:rsidRDefault="0068448B" w:rsidP="002B30BD">
      <w:pPr>
        <w:spacing w:after="0" w:line="240" w:lineRule="auto"/>
        <w:jc w:val="center"/>
        <w:rPr>
          <w:rFonts w:ascii="Times New Roman" w:hAnsi="Times New Roman" w:cs="Times New Roman"/>
          <w:b/>
          <w:sz w:val="28"/>
          <w:szCs w:val="28"/>
        </w:rPr>
      </w:pPr>
    </w:p>
    <w:p w:rsidR="006B5BB9" w:rsidRPr="006B5BB9" w:rsidRDefault="006B5BB9" w:rsidP="002B30BD">
      <w:pPr>
        <w:spacing w:after="0" w:line="240" w:lineRule="auto"/>
        <w:jc w:val="center"/>
        <w:rPr>
          <w:rFonts w:ascii="Times New Roman" w:hAnsi="Times New Roman" w:cs="Times New Roman"/>
          <w:b/>
          <w:sz w:val="28"/>
          <w:szCs w:val="28"/>
        </w:rPr>
      </w:pPr>
      <w:r w:rsidRPr="006B5BB9">
        <w:rPr>
          <w:rFonts w:ascii="Times New Roman" w:hAnsi="Times New Roman" w:cs="Times New Roman"/>
          <w:b/>
          <w:sz w:val="28"/>
          <w:szCs w:val="28"/>
        </w:rPr>
        <w:lastRenderedPageBreak/>
        <w:t>Государственное  казенное общеобразовательное  учреждение</w:t>
      </w:r>
    </w:p>
    <w:p w:rsidR="006B5BB9" w:rsidRDefault="006B5BB9" w:rsidP="002B30BD">
      <w:pPr>
        <w:spacing w:after="0" w:line="240" w:lineRule="auto"/>
        <w:jc w:val="center"/>
        <w:rPr>
          <w:rFonts w:ascii="Times New Roman" w:hAnsi="Times New Roman" w:cs="Times New Roman"/>
          <w:b/>
          <w:sz w:val="28"/>
          <w:szCs w:val="28"/>
        </w:rPr>
      </w:pPr>
      <w:r w:rsidRPr="006B5BB9">
        <w:rPr>
          <w:rFonts w:ascii="Times New Roman" w:hAnsi="Times New Roman" w:cs="Times New Roman"/>
          <w:b/>
          <w:sz w:val="28"/>
          <w:szCs w:val="28"/>
        </w:rPr>
        <w:t>«Специальная  (коррекционная) школа №10» г</w:t>
      </w:r>
      <w:proofErr w:type="gramStart"/>
      <w:r w:rsidRPr="006B5BB9">
        <w:rPr>
          <w:rFonts w:ascii="Times New Roman" w:hAnsi="Times New Roman" w:cs="Times New Roman"/>
          <w:b/>
          <w:sz w:val="28"/>
          <w:szCs w:val="28"/>
        </w:rPr>
        <w:t>.О</w:t>
      </w:r>
      <w:proofErr w:type="gramEnd"/>
      <w:r w:rsidRPr="006B5BB9">
        <w:rPr>
          <w:rFonts w:ascii="Times New Roman" w:hAnsi="Times New Roman" w:cs="Times New Roman"/>
          <w:b/>
          <w:sz w:val="28"/>
          <w:szCs w:val="28"/>
        </w:rPr>
        <w:t>рска Оренбургской области</w:t>
      </w:r>
    </w:p>
    <w:p w:rsidR="002B30BD" w:rsidRDefault="002B30BD" w:rsidP="002B30BD">
      <w:pPr>
        <w:spacing w:after="0"/>
        <w:rPr>
          <w:rFonts w:ascii="Times New Roman" w:hAnsi="Times New Roman"/>
          <w:sz w:val="24"/>
          <w:szCs w:val="24"/>
        </w:rPr>
      </w:pPr>
    </w:p>
    <w:p w:rsidR="002B30BD" w:rsidRPr="002B30BD" w:rsidRDefault="002B30BD" w:rsidP="002B30BD">
      <w:pPr>
        <w:spacing w:after="0"/>
        <w:rPr>
          <w:rFonts w:ascii="Times New Roman" w:hAnsi="Times New Roman"/>
          <w:sz w:val="24"/>
          <w:szCs w:val="24"/>
        </w:rPr>
      </w:pPr>
      <w:r w:rsidRPr="002B30BD">
        <w:rPr>
          <w:rFonts w:ascii="Times New Roman" w:hAnsi="Times New Roman"/>
          <w:sz w:val="24"/>
          <w:szCs w:val="24"/>
        </w:rPr>
        <w:t xml:space="preserve">«ПРИНЯТА»:        </w:t>
      </w:r>
      <w:r w:rsidR="00B53DA8">
        <w:rPr>
          <w:rFonts w:ascii="Times New Roman" w:hAnsi="Times New Roman"/>
          <w:sz w:val="24"/>
          <w:szCs w:val="24"/>
        </w:rPr>
        <w:t xml:space="preserve">                    </w:t>
      </w:r>
      <w:r w:rsidRPr="002B30BD">
        <w:rPr>
          <w:rFonts w:ascii="Times New Roman" w:hAnsi="Times New Roman"/>
          <w:sz w:val="24"/>
          <w:szCs w:val="24"/>
        </w:rPr>
        <w:t xml:space="preserve">                             </w:t>
      </w:r>
      <w:r w:rsidR="00B53DA8">
        <w:rPr>
          <w:rFonts w:ascii="Times New Roman" w:hAnsi="Times New Roman"/>
          <w:sz w:val="24"/>
          <w:szCs w:val="24"/>
        </w:rPr>
        <w:t xml:space="preserve">       </w:t>
      </w:r>
      <w:r w:rsidRPr="002B30BD">
        <w:rPr>
          <w:rFonts w:ascii="Times New Roman" w:hAnsi="Times New Roman"/>
          <w:sz w:val="24"/>
          <w:szCs w:val="24"/>
        </w:rPr>
        <w:t xml:space="preserve"> « УТВЕРЖДАЮ»:                                                                    </w:t>
      </w:r>
      <w:r w:rsidR="00F84CAD">
        <w:rPr>
          <w:rFonts w:ascii="Times New Roman" w:hAnsi="Times New Roman"/>
          <w:sz w:val="24"/>
          <w:szCs w:val="24"/>
        </w:rPr>
        <w:t xml:space="preserve">       на педсовете </w:t>
      </w:r>
      <w:r w:rsidRPr="002B30BD">
        <w:rPr>
          <w:rFonts w:ascii="Times New Roman" w:hAnsi="Times New Roman"/>
          <w:sz w:val="24"/>
          <w:szCs w:val="24"/>
        </w:rPr>
        <w:t xml:space="preserve">                </w:t>
      </w:r>
      <w:r w:rsidR="00B53DA8">
        <w:rPr>
          <w:rFonts w:ascii="Times New Roman" w:hAnsi="Times New Roman"/>
          <w:sz w:val="24"/>
          <w:szCs w:val="24"/>
        </w:rPr>
        <w:t xml:space="preserve">              </w:t>
      </w:r>
      <w:r w:rsidRPr="002B30BD">
        <w:rPr>
          <w:rFonts w:ascii="Times New Roman" w:hAnsi="Times New Roman"/>
          <w:sz w:val="24"/>
          <w:szCs w:val="24"/>
        </w:rPr>
        <w:t xml:space="preserve">                                      директор школы</w:t>
      </w:r>
    </w:p>
    <w:p w:rsidR="002B30BD" w:rsidRPr="002B30BD" w:rsidRDefault="002B30BD" w:rsidP="002B30BD">
      <w:pPr>
        <w:spacing w:after="0"/>
        <w:rPr>
          <w:rFonts w:ascii="Times New Roman" w:hAnsi="Times New Roman"/>
          <w:sz w:val="24"/>
          <w:szCs w:val="24"/>
        </w:rPr>
      </w:pPr>
      <w:r w:rsidRPr="002B30BD">
        <w:rPr>
          <w:rFonts w:ascii="Times New Roman" w:hAnsi="Times New Roman"/>
          <w:sz w:val="24"/>
          <w:szCs w:val="24"/>
        </w:rPr>
        <w:t>протокол № ___</w:t>
      </w:r>
      <w:r w:rsidR="00F84CAD">
        <w:rPr>
          <w:rFonts w:ascii="Times New Roman" w:hAnsi="Times New Roman"/>
          <w:sz w:val="24"/>
          <w:szCs w:val="24"/>
        </w:rPr>
        <w:t xml:space="preserve">1___  </w:t>
      </w:r>
      <w:r w:rsidR="00B53DA8">
        <w:rPr>
          <w:rFonts w:ascii="Times New Roman" w:hAnsi="Times New Roman"/>
          <w:sz w:val="24"/>
          <w:szCs w:val="24"/>
        </w:rPr>
        <w:t xml:space="preserve">             </w:t>
      </w:r>
      <w:r w:rsidRPr="002B30BD">
        <w:rPr>
          <w:rFonts w:ascii="Times New Roman" w:hAnsi="Times New Roman"/>
          <w:sz w:val="24"/>
          <w:szCs w:val="24"/>
        </w:rPr>
        <w:t xml:space="preserve">        </w:t>
      </w:r>
      <w:r w:rsidR="00F84CAD">
        <w:rPr>
          <w:rFonts w:ascii="Times New Roman" w:hAnsi="Times New Roman"/>
          <w:sz w:val="24"/>
          <w:szCs w:val="24"/>
        </w:rPr>
        <w:t xml:space="preserve">                           </w:t>
      </w:r>
      <w:r w:rsidR="00B53DA8">
        <w:rPr>
          <w:rFonts w:ascii="Times New Roman" w:hAnsi="Times New Roman"/>
          <w:sz w:val="24"/>
          <w:szCs w:val="24"/>
        </w:rPr>
        <w:t xml:space="preserve">    </w:t>
      </w:r>
      <w:r w:rsidR="00F84CAD">
        <w:rPr>
          <w:rFonts w:ascii="Times New Roman" w:hAnsi="Times New Roman"/>
          <w:sz w:val="24"/>
          <w:szCs w:val="24"/>
        </w:rPr>
        <w:t xml:space="preserve"> </w:t>
      </w:r>
      <w:r w:rsidRPr="002B30BD">
        <w:rPr>
          <w:rFonts w:ascii="Times New Roman" w:hAnsi="Times New Roman"/>
          <w:sz w:val="24"/>
          <w:szCs w:val="24"/>
        </w:rPr>
        <w:t>___________</w:t>
      </w:r>
      <w:r w:rsidR="00B53DA8">
        <w:rPr>
          <w:rFonts w:ascii="Times New Roman" w:hAnsi="Times New Roman"/>
          <w:sz w:val="24"/>
          <w:szCs w:val="24"/>
        </w:rPr>
        <w:t xml:space="preserve"> </w:t>
      </w:r>
      <w:r w:rsidRPr="002B30BD">
        <w:rPr>
          <w:rFonts w:ascii="Times New Roman" w:hAnsi="Times New Roman"/>
          <w:sz w:val="24"/>
          <w:szCs w:val="24"/>
        </w:rPr>
        <w:t>/</w:t>
      </w:r>
      <w:r w:rsidR="00B53DA8">
        <w:rPr>
          <w:rFonts w:ascii="Times New Roman" w:hAnsi="Times New Roman"/>
          <w:sz w:val="24"/>
          <w:szCs w:val="24"/>
        </w:rPr>
        <w:t xml:space="preserve"> </w:t>
      </w:r>
      <w:r w:rsidRPr="002B30BD">
        <w:rPr>
          <w:rFonts w:ascii="Times New Roman" w:hAnsi="Times New Roman"/>
          <w:sz w:val="24"/>
          <w:szCs w:val="24"/>
        </w:rPr>
        <w:t xml:space="preserve">С.П.Онищенко/                                                                                                 </w:t>
      </w:r>
      <w:r w:rsidR="00F84CAD">
        <w:rPr>
          <w:rFonts w:ascii="Times New Roman" w:hAnsi="Times New Roman"/>
          <w:sz w:val="24"/>
          <w:szCs w:val="24"/>
        </w:rPr>
        <w:t xml:space="preserve">         от  30.08.2023</w:t>
      </w:r>
      <w:r w:rsidRPr="002B30BD">
        <w:rPr>
          <w:rFonts w:ascii="Times New Roman" w:hAnsi="Times New Roman"/>
          <w:sz w:val="24"/>
          <w:szCs w:val="24"/>
        </w:rPr>
        <w:t xml:space="preserve">г.                                              </w:t>
      </w:r>
      <w:r w:rsidR="00F84CAD">
        <w:rPr>
          <w:rFonts w:ascii="Times New Roman" w:hAnsi="Times New Roman"/>
          <w:sz w:val="24"/>
          <w:szCs w:val="24"/>
        </w:rPr>
        <w:t xml:space="preserve">            </w:t>
      </w:r>
      <w:r w:rsidR="00B53DA8">
        <w:rPr>
          <w:rFonts w:ascii="Times New Roman" w:hAnsi="Times New Roman"/>
          <w:sz w:val="24"/>
          <w:szCs w:val="24"/>
        </w:rPr>
        <w:t xml:space="preserve">      </w:t>
      </w:r>
      <w:r w:rsidRPr="002B30BD">
        <w:rPr>
          <w:rFonts w:ascii="Times New Roman" w:hAnsi="Times New Roman"/>
          <w:sz w:val="24"/>
          <w:szCs w:val="24"/>
        </w:rPr>
        <w:t xml:space="preserve">Приказ №  </w:t>
      </w:r>
      <w:r w:rsidR="00F84CAD" w:rsidRPr="00F84CAD">
        <w:rPr>
          <w:rFonts w:ascii="Times New Roman" w:hAnsi="Times New Roman"/>
          <w:sz w:val="24"/>
          <w:szCs w:val="24"/>
          <w:u w:val="single"/>
        </w:rPr>
        <w:t>77/</w:t>
      </w:r>
      <w:r w:rsidR="00B53DA8">
        <w:rPr>
          <w:rFonts w:ascii="Times New Roman" w:hAnsi="Times New Roman"/>
          <w:sz w:val="24"/>
          <w:szCs w:val="24"/>
          <w:u w:val="single"/>
        </w:rPr>
        <w:t>7</w:t>
      </w:r>
      <w:r w:rsidR="00B53DA8">
        <w:rPr>
          <w:rFonts w:ascii="Times New Roman" w:hAnsi="Times New Roman"/>
          <w:sz w:val="24"/>
          <w:szCs w:val="24"/>
        </w:rPr>
        <w:t xml:space="preserve">   от  31.08</w:t>
      </w:r>
      <w:r w:rsidR="00F84CAD">
        <w:rPr>
          <w:rFonts w:ascii="Times New Roman" w:hAnsi="Times New Roman"/>
          <w:sz w:val="24"/>
          <w:szCs w:val="24"/>
        </w:rPr>
        <w:t>.2023</w:t>
      </w:r>
      <w:r w:rsidRPr="002B30BD">
        <w:rPr>
          <w:rFonts w:ascii="Times New Roman" w:hAnsi="Times New Roman"/>
          <w:sz w:val="24"/>
          <w:szCs w:val="24"/>
        </w:rPr>
        <w:t xml:space="preserve">г.                                                                         </w:t>
      </w:r>
    </w:p>
    <w:p w:rsidR="002B30BD" w:rsidRPr="002B30BD" w:rsidRDefault="002B30BD" w:rsidP="002B30BD">
      <w:pPr>
        <w:spacing w:after="0"/>
        <w:rPr>
          <w:rFonts w:ascii="Times New Roman" w:hAnsi="Times New Roman"/>
          <w:sz w:val="24"/>
          <w:szCs w:val="24"/>
        </w:rPr>
      </w:pPr>
      <w:r w:rsidRPr="002B30BD">
        <w:rPr>
          <w:rFonts w:ascii="Times New Roman" w:hAnsi="Times New Roman"/>
          <w:sz w:val="24"/>
          <w:szCs w:val="24"/>
        </w:rPr>
        <w:t xml:space="preserve"> </w:t>
      </w:r>
    </w:p>
    <w:p w:rsidR="002B30BD" w:rsidRPr="006B5BB9" w:rsidRDefault="002B30BD" w:rsidP="006B5BB9">
      <w:pPr>
        <w:spacing w:line="240" w:lineRule="auto"/>
        <w:jc w:val="center"/>
        <w:rPr>
          <w:rFonts w:ascii="Times New Roman" w:hAnsi="Times New Roman" w:cs="Times New Roman"/>
          <w:b/>
          <w:sz w:val="28"/>
          <w:szCs w:val="28"/>
        </w:rPr>
      </w:pPr>
    </w:p>
    <w:p w:rsidR="006B5BB9" w:rsidRDefault="006B5BB9" w:rsidP="008A38C8">
      <w:pPr>
        <w:spacing w:line="240" w:lineRule="auto"/>
        <w:jc w:val="center"/>
        <w:rPr>
          <w:rFonts w:ascii="Times New Roman" w:hAnsi="Times New Roman" w:cs="Times New Roman"/>
          <w:b/>
          <w:sz w:val="28"/>
          <w:szCs w:val="28"/>
        </w:rPr>
      </w:pPr>
    </w:p>
    <w:p w:rsidR="006B5BB9" w:rsidRDefault="006B5BB9" w:rsidP="008A38C8">
      <w:pPr>
        <w:spacing w:line="240" w:lineRule="auto"/>
        <w:jc w:val="center"/>
        <w:rPr>
          <w:rFonts w:ascii="Times New Roman" w:hAnsi="Times New Roman" w:cs="Times New Roman"/>
          <w:b/>
          <w:sz w:val="28"/>
          <w:szCs w:val="28"/>
        </w:rPr>
      </w:pPr>
    </w:p>
    <w:p w:rsidR="006B5BB9" w:rsidRPr="006B5BB9" w:rsidRDefault="006B5BB9" w:rsidP="008A38C8">
      <w:pPr>
        <w:spacing w:line="240" w:lineRule="auto"/>
        <w:jc w:val="center"/>
        <w:rPr>
          <w:rFonts w:ascii="Times New Roman" w:hAnsi="Times New Roman" w:cs="Times New Roman"/>
          <w:b/>
          <w:i/>
          <w:color w:val="0070C0"/>
          <w:sz w:val="96"/>
          <w:szCs w:val="96"/>
        </w:rPr>
      </w:pPr>
      <w:r w:rsidRPr="006B5BB9">
        <w:rPr>
          <w:rFonts w:ascii="Times New Roman" w:hAnsi="Times New Roman" w:cs="Times New Roman"/>
          <w:b/>
          <w:i/>
          <w:color w:val="0070C0"/>
          <w:sz w:val="96"/>
          <w:szCs w:val="96"/>
        </w:rPr>
        <w:t xml:space="preserve">Программа  по   реализации   профориентационного   минимума  </w:t>
      </w:r>
    </w:p>
    <w:p w:rsidR="006B5BB9" w:rsidRDefault="006B5BB9" w:rsidP="008A38C8">
      <w:pPr>
        <w:spacing w:line="240" w:lineRule="auto"/>
        <w:jc w:val="center"/>
        <w:rPr>
          <w:rFonts w:ascii="Times New Roman" w:hAnsi="Times New Roman" w:cs="Times New Roman"/>
          <w:b/>
          <w:sz w:val="28"/>
          <w:szCs w:val="28"/>
        </w:rPr>
      </w:pPr>
    </w:p>
    <w:p w:rsidR="006B5BB9" w:rsidRDefault="006B5BB9" w:rsidP="006B5BB9">
      <w:pPr>
        <w:spacing w:line="240" w:lineRule="auto"/>
        <w:rPr>
          <w:rFonts w:ascii="Times New Roman" w:hAnsi="Times New Roman" w:cs="Times New Roman"/>
          <w:b/>
          <w:sz w:val="28"/>
          <w:szCs w:val="28"/>
        </w:rPr>
      </w:pPr>
    </w:p>
    <w:p w:rsidR="006B5BB9" w:rsidRDefault="006B5BB9" w:rsidP="008A38C8">
      <w:pPr>
        <w:spacing w:line="240" w:lineRule="auto"/>
        <w:jc w:val="center"/>
        <w:rPr>
          <w:rFonts w:ascii="Times New Roman" w:hAnsi="Times New Roman" w:cs="Times New Roman"/>
          <w:b/>
          <w:sz w:val="28"/>
          <w:szCs w:val="28"/>
        </w:rPr>
      </w:pPr>
    </w:p>
    <w:p w:rsidR="006B5BB9" w:rsidRDefault="006B5BB9" w:rsidP="008A38C8">
      <w:pPr>
        <w:spacing w:line="240" w:lineRule="auto"/>
        <w:jc w:val="center"/>
        <w:rPr>
          <w:rFonts w:ascii="Times New Roman" w:hAnsi="Times New Roman" w:cs="Times New Roman"/>
          <w:b/>
          <w:sz w:val="28"/>
          <w:szCs w:val="28"/>
        </w:rPr>
      </w:pPr>
    </w:p>
    <w:p w:rsidR="0068448B" w:rsidRDefault="006B5BB9" w:rsidP="0068448B">
      <w:pPr>
        <w:spacing w:line="240" w:lineRule="auto"/>
        <w:jc w:val="right"/>
        <w:rPr>
          <w:rFonts w:ascii="Times New Roman" w:hAnsi="Times New Roman" w:cs="Times New Roman"/>
          <w:sz w:val="28"/>
          <w:szCs w:val="28"/>
        </w:rPr>
      </w:pPr>
      <w:bookmarkStart w:id="0" w:name="_GoBack"/>
      <w:bookmarkEnd w:id="0"/>
      <w:r>
        <w:rPr>
          <w:rFonts w:ascii="Times New Roman" w:hAnsi="Times New Roman" w:cs="Times New Roman"/>
          <w:b/>
          <w:noProof/>
          <w:sz w:val="28"/>
          <w:szCs w:val="28"/>
          <w:lang w:eastAsia="ru-RU"/>
        </w:rPr>
        <w:drawing>
          <wp:inline distT="0" distB="0" distL="0" distR="0">
            <wp:extent cx="2277873" cy="1798955"/>
            <wp:effectExtent l="19050" t="0" r="8127"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7873" cy="1798955"/>
                    </a:xfrm>
                    <a:prstGeom prst="rect">
                      <a:avLst/>
                    </a:prstGeom>
                    <a:noFill/>
                  </pic:spPr>
                </pic:pic>
              </a:graphicData>
            </a:graphic>
          </wp:inline>
        </w:drawing>
      </w:r>
    </w:p>
    <w:p w:rsidR="006B5BB9" w:rsidRPr="0068448B" w:rsidRDefault="006B5BB9" w:rsidP="0068448B">
      <w:pPr>
        <w:spacing w:line="240" w:lineRule="auto"/>
        <w:jc w:val="center"/>
        <w:rPr>
          <w:rFonts w:ascii="Times New Roman" w:hAnsi="Times New Roman" w:cs="Times New Roman"/>
          <w:b/>
          <w:sz w:val="28"/>
          <w:szCs w:val="28"/>
        </w:rPr>
      </w:pPr>
      <w:r w:rsidRPr="006B5BB9">
        <w:rPr>
          <w:rFonts w:ascii="Times New Roman" w:hAnsi="Times New Roman" w:cs="Times New Roman"/>
          <w:sz w:val="28"/>
          <w:szCs w:val="28"/>
        </w:rPr>
        <w:t>ОРСК   2023</w:t>
      </w:r>
    </w:p>
    <w:p w:rsidR="0068448B" w:rsidRDefault="0068448B" w:rsidP="00F84CAD">
      <w:pPr>
        <w:spacing w:line="240" w:lineRule="auto"/>
        <w:rPr>
          <w:rFonts w:ascii="Times New Roman" w:hAnsi="Times New Roman" w:cs="Times New Roman"/>
          <w:sz w:val="28"/>
          <w:szCs w:val="28"/>
        </w:rPr>
      </w:pPr>
    </w:p>
    <w:p w:rsidR="008A38C8" w:rsidRPr="008A38C8" w:rsidRDefault="008A38C8" w:rsidP="00F84CAD">
      <w:pPr>
        <w:spacing w:line="240" w:lineRule="auto"/>
        <w:rPr>
          <w:rFonts w:ascii="Times New Roman" w:hAnsi="Times New Roman" w:cs="Times New Roman"/>
          <w:b/>
          <w:sz w:val="28"/>
          <w:szCs w:val="28"/>
        </w:rPr>
      </w:pPr>
      <w:r w:rsidRPr="008A38C8">
        <w:rPr>
          <w:rFonts w:ascii="Times New Roman" w:hAnsi="Times New Roman" w:cs="Times New Roman"/>
          <w:b/>
          <w:sz w:val="28"/>
          <w:szCs w:val="28"/>
        </w:rPr>
        <w:lastRenderedPageBreak/>
        <w:t>Пояснительная записка</w:t>
      </w:r>
    </w:p>
    <w:p w:rsidR="00F84CAD" w:rsidRDefault="008A38C8" w:rsidP="008A38C8">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Программа </w:t>
      </w:r>
      <w:r w:rsidRPr="008A38C8">
        <w:rPr>
          <w:rFonts w:ascii="Times New Roman" w:hAnsi="Times New Roman" w:cs="Times New Roman"/>
          <w:sz w:val="28"/>
          <w:szCs w:val="28"/>
        </w:rPr>
        <w:t xml:space="preserve"> по   реализации   профориентационного   минимума  </w:t>
      </w:r>
      <w:r w:rsidR="00711988" w:rsidRPr="00711988">
        <w:rPr>
          <w:rFonts w:ascii="Times New Roman" w:hAnsi="Times New Roman" w:cs="Times New Roman"/>
          <w:sz w:val="28"/>
          <w:szCs w:val="28"/>
        </w:rPr>
        <w:t>ГКОУ «С(к)ш№10»г</w:t>
      </w:r>
      <w:proofErr w:type="gramStart"/>
      <w:r w:rsidR="00711988" w:rsidRPr="00711988">
        <w:rPr>
          <w:rFonts w:ascii="Times New Roman" w:hAnsi="Times New Roman" w:cs="Times New Roman"/>
          <w:sz w:val="28"/>
          <w:szCs w:val="28"/>
        </w:rPr>
        <w:t>.О</w:t>
      </w:r>
      <w:proofErr w:type="gramEnd"/>
      <w:r w:rsidR="00711988" w:rsidRPr="00711988">
        <w:rPr>
          <w:rFonts w:ascii="Times New Roman" w:hAnsi="Times New Roman" w:cs="Times New Roman"/>
          <w:sz w:val="28"/>
          <w:szCs w:val="28"/>
        </w:rPr>
        <w:t>рска Оренбургской области</w:t>
      </w:r>
      <w:r w:rsidRPr="008A38C8">
        <w:rPr>
          <w:rFonts w:ascii="Times New Roman" w:hAnsi="Times New Roman" w:cs="Times New Roman"/>
          <w:sz w:val="28"/>
          <w:szCs w:val="28"/>
        </w:rPr>
        <w:t xml:space="preserve"> разработан</w:t>
      </w:r>
      <w:r>
        <w:rPr>
          <w:rFonts w:ascii="Times New Roman" w:hAnsi="Times New Roman" w:cs="Times New Roman"/>
          <w:sz w:val="28"/>
          <w:szCs w:val="28"/>
        </w:rPr>
        <w:t>а</w:t>
      </w:r>
      <w:r w:rsidR="00F84CAD">
        <w:rPr>
          <w:rFonts w:ascii="Times New Roman" w:hAnsi="Times New Roman" w:cs="Times New Roman"/>
          <w:sz w:val="28"/>
          <w:szCs w:val="28"/>
        </w:rPr>
        <w:t xml:space="preserve">    в    соответствии     с   </w:t>
      </w:r>
    </w:p>
    <w:p w:rsidR="008A38C8" w:rsidRDefault="00F84CAD" w:rsidP="008A38C8">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A38C8" w:rsidRPr="008A38C8">
        <w:rPr>
          <w:rFonts w:ascii="Times New Roman" w:hAnsi="Times New Roman" w:cs="Times New Roman"/>
          <w:sz w:val="28"/>
          <w:szCs w:val="28"/>
        </w:rPr>
        <w:t xml:space="preserve">Федеральным     законом от 29 декабря 2012 г. № 273-ФЗ «Об образовании в Российской Федерации» (с   изменениями   от   24.07.2023   N   385-ФЗ);  </w:t>
      </w:r>
    </w:p>
    <w:p w:rsidR="008A38C8" w:rsidRDefault="008A38C8" w:rsidP="008A38C8">
      <w:pPr>
        <w:spacing w:line="240" w:lineRule="auto"/>
        <w:rPr>
          <w:rFonts w:ascii="Times New Roman" w:hAnsi="Times New Roman" w:cs="Times New Roman"/>
          <w:sz w:val="28"/>
          <w:szCs w:val="28"/>
        </w:rPr>
      </w:pPr>
      <w:r>
        <w:rPr>
          <w:rFonts w:ascii="Times New Roman" w:hAnsi="Times New Roman" w:cs="Times New Roman"/>
          <w:sz w:val="28"/>
          <w:szCs w:val="28"/>
        </w:rPr>
        <w:t>-</w:t>
      </w:r>
      <w:r w:rsidR="00F84CAD">
        <w:rPr>
          <w:rFonts w:ascii="Times New Roman" w:hAnsi="Times New Roman" w:cs="Times New Roman"/>
          <w:sz w:val="28"/>
          <w:szCs w:val="28"/>
        </w:rPr>
        <w:t xml:space="preserve"> </w:t>
      </w:r>
      <w:r>
        <w:rPr>
          <w:rFonts w:ascii="Times New Roman" w:hAnsi="Times New Roman" w:cs="Times New Roman"/>
          <w:sz w:val="28"/>
          <w:szCs w:val="28"/>
        </w:rPr>
        <w:t>М</w:t>
      </w:r>
      <w:r w:rsidRPr="008A38C8">
        <w:rPr>
          <w:rFonts w:ascii="Times New Roman" w:hAnsi="Times New Roman" w:cs="Times New Roman"/>
          <w:sz w:val="28"/>
          <w:szCs w:val="28"/>
        </w:rPr>
        <w:t>етодическими   рекомендациями по организации внеурочной деятельности, направленными письмом Минпросвещения России от 05 июля 2022 г. № ТВ-1290/03;</w:t>
      </w:r>
    </w:p>
    <w:p w:rsidR="008A38C8" w:rsidRDefault="008A38C8" w:rsidP="008A38C8">
      <w:pPr>
        <w:spacing w:line="240" w:lineRule="auto"/>
        <w:rPr>
          <w:rFonts w:ascii="Times New Roman" w:hAnsi="Times New Roman" w:cs="Times New Roman"/>
          <w:sz w:val="28"/>
          <w:szCs w:val="28"/>
        </w:rPr>
      </w:pPr>
      <w:r>
        <w:rPr>
          <w:rFonts w:ascii="Times New Roman" w:hAnsi="Times New Roman" w:cs="Times New Roman"/>
          <w:sz w:val="28"/>
          <w:szCs w:val="28"/>
        </w:rPr>
        <w:t>-П</w:t>
      </w:r>
      <w:r w:rsidRPr="008A38C8">
        <w:rPr>
          <w:rFonts w:ascii="Times New Roman" w:hAnsi="Times New Roman" w:cs="Times New Roman"/>
          <w:sz w:val="28"/>
          <w:szCs w:val="28"/>
        </w:rPr>
        <w:t>римерной рабочей программой воспитания для общеобразовательных организаций (</w:t>
      </w:r>
      <w:proofErr w:type="gramStart"/>
      <w:r w:rsidRPr="008A38C8">
        <w:rPr>
          <w:rFonts w:ascii="Times New Roman" w:hAnsi="Times New Roman" w:cs="Times New Roman"/>
          <w:sz w:val="28"/>
          <w:szCs w:val="28"/>
        </w:rPr>
        <w:t>одобрена</w:t>
      </w:r>
      <w:proofErr w:type="gramEnd"/>
      <w:r w:rsidRPr="008A38C8">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протокол от 23 июня 2022 г. № 3/22); </w:t>
      </w:r>
    </w:p>
    <w:p w:rsidR="008A38C8" w:rsidRDefault="008A38C8" w:rsidP="008A38C8">
      <w:pPr>
        <w:spacing w:line="240" w:lineRule="auto"/>
        <w:rPr>
          <w:rFonts w:ascii="Times New Roman" w:hAnsi="Times New Roman" w:cs="Times New Roman"/>
          <w:sz w:val="28"/>
          <w:szCs w:val="28"/>
        </w:rPr>
      </w:pPr>
      <w:r>
        <w:rPr>
          <w:rFonts w:ascii="Times New Roman" w:hAnsi="Times New Roman" w:cs="Times New Roman"/>
          <w:sz w:val="28"/>
          <w:szCs w:val="28"/>
        </w:rPr>
        <w:t>-П</w:t>
      </w:r>
      <w:r w:rsidRPr="008A38C8">
        <w:rPr>
          <w:rFonts w:ascii="Times New Roman" w:hAnsi="Times New Roman" w:cs="Times New Roman"/>
          <w:sz w:val="28"/>
          <w:szCs w:val="28"/>
        </w:rPr>
        <w:t>римерной рабочей программой курса внеурочной деятельности «Билет в будущее» (</w:t>
      </w:r>
      <w:proofErr w:type="gramStart"/>
      <w:r w:rsidRPr="008A38C8">
        <w:rPr>
          <w:rFonts w:ascii="Times New Roman" w:hAnsi="Times New Roman" w:cs="Times New Roman"/>
          <w:sz w:val="28"/>
          <w:szCs w:val="28"/>
        </w:rPr>
        <w:t>одобрена</w:t>
      </w:r>
      <w:proofErr w:type="gramEnd"/>
      <w:r w:rsidRPr="008A38C8">
        <w:rPr>
          <w:rFonts w:ascii="Times New Roman" w:hAnsi="Times New Roman" w:cs="Times New Roman"/>
          <w:sz w:val="28"/>
          <w:szCs w:val="28"/>
        </w:rPr>
        <w:t xml:space="preserve"> решением федерального учебно-методического объединения по общему образованию, протокол от 29 сентября 2022 г. № 7/22);</w:t>
      </w:r>
    </w:p>
    <w:p w:rsidR="008A38C8" w:rsidRDefault="008A38C8" w:rsidP="00F84CAD">
      <w:pPr>
        <w:spacing w:line="240" w:lineRule="auto"/>
        <w:rPr>
          <w:rFonts w:ascii="Times New Roman" w:hAnsi="Times New Roman" w:cs="Times New Roman"/>
          <w:sz w:val="28"/>
          <w:szCs w:val="28"/>
        </w:rPr>
      </w:pPr>
      <w:r>
        <w:rPr>
          <w:rFonts w:ascii="Times New Roman" w:hAnsi="Times New Roman" w:cs="Times New Roman"/>
          <w:sz w:val="28"/>
          <w:szCs w:val="28"/>
        </w:rPr>
        <w:t>-П</w:t>
      </w:r>
      <w:r w:rsidRPr="008A38C8">
        <w:rPr>
          <w:rFonts w:ascii="Times New Roman" w:hAnsi="Times New Roman" w:cs="Times New Roman"/>
          <w:sz w:val="28"/>
          <w:szCs w:val="28"/>
        </w:rPr>
        <w:t>римерной рабо</w:t>
      </w:r>
      <w:r>
        <w:rPr>
          <w:rFonts w:ascii="Times New Roman" w:hAnsi="Times New Roman" w:cs="Times New Roman"/>
          <w:sz w:val="28"/>
          <w:szCs w:val="28"/>
        </w:rPr>
        <w:t xml:space="preserve">чей программой курса внеурочной </w:t>
      </w:r>
      <w:r w:rsidRPr="008A38C8">
        <w:rPr>
          <w:rFonts w:ascii="Times New Roman" w:hAnsi="Times New Roman" w:cs="Times New Roman"/>
          <w:sz w:val="28"/>
          <w:szCs w:val="28"/>
        </w:rPr>
        <w:t>деятельности «Профориентация» (одобрена решением федерального учебн</w:t>
      </w:r>
      <w:proofErr w:type="gramStart"/>
      <w:r w:rsidRPr="008A38C8">
        <w:rPr>
          <w:rFonts w:ascii="Times New Roman" w:hAnsi="Times New Roman" w:cs="Times New Roman"/>
          <w:sz w:val="28"/>
          <w:szCs w:val="28"/>
        </w:rPr>
        <w:t>о-</w:t>
      </w:r>
      <w:proofErr w:type="gramEnd"/>
      <w:r w:rsidRPr="008A38C8">
        <w:rPr>
          <w:rFonts w:ascii="Times New Roman" w:hAnsi="Times New Roman" w:cs="Times New Roman"/>
          <w:sz w:val="28"/>
          <w:szCs w:val="28"/>
        </w:rPr>
        <w:t xml:space="preserve"> методического объединения по общему образованию,</w:t>
      </w:r>
      <w:r>
        <w:rPr>
          <w:rFonts w:ascii="Times New Roman" w:hAnsi="Times New Roman" w:cs="Times New Roman"/>
          <w:sz w:val="28"/>
          <w:szCs w:val="28"/>
        </w:rPr>
        <w:t xml:space="preserve"> протокол от 25 августа 2022 </w:t>
      </w:r>
      <w:proofErr w:type="spellStart"/>
      <w:r>
        <w:rPr>
          <w:rFonts w:ascii="Times New Roman" w:hAnsi="Times New Roman" w:cs="Times New Roman"/>
          <w:sz w:val="28"/>
          <w:szCs w:val="28"/>
        </w:rPr>
        <w:t>г.</w:t>
      </w:r>
      <w:r w:rsidRPr="008A38C8">
        <w:rPr>
          <w:rFonts w:ascii="Times New Roman" w:hAnsi="Times New Roman" w:cs="Times New Roman"/>
          <w:sz w:val="28"/>
          <w:szCs w:val="28"/>
        </w:rPr>
        <w:t>№</w:t>
      </w:r>
      <w:proofErr w:type="spellEnd"/>
      <w:r w:rsidRPr="008A38C8">
        <w:rPr>
          <w:rFonts w:ascii="Times New Roman" w:hAnsi="Times New Roman" w:cs="Times New Roman"/>
          <w:sz w:val="28"/>
          <w:szCs w:val="28"/>
        </w:rPr>
        <w:t xml:space="preserve"> 5/22).</w:t>
      </w:r>
    </w:p>
    <w:p w:rsidR="00C10B2C" w:rsidRPr="006B5BB9" w:rsidRDefault="00C10B2C" w:rsidP="00C10B2C">
      <w:pPr>
        <w:rPr>
          <w:rFonts w:ascii="Times New Roman" w:hAnsi="Times New Roman" w:cs="Times New Roman"/>
          <w:b/>
          <w:sz w:val="28"/>
          <w:szCs w:val="28"/>
        </w:rPr>
      </w:pPr>
      <w:r w:rsidRPr="008A38C8">
        <w:rPr>
          <w:rFonts w:ascii="Times New Roman" w:hAnsi="Times New Roman" w:cs="Times New Roman"/>
          <w:b/>
          <w:sz w:val="28"/>
          <w:szCs w:val="28"/>
        </w:rPr>
        <w:t>Цели и задачи профориентационного минимума</w:t>
      </w:r>
    </w:p>
    <w:p w:rsidR="00C10B2C" w:rsidRPr="00C10B2C" w:rsidRDefault="00C10B2C" w:rsidP="00C10B2C">
      <w:pPr>
        <w:rPr>
          <w:rFonts w:ascii="Times New Roman" w:hAnsi="Times New Roman" w:cs="Times New Roman"/>
          <w:sz w:val="28"/>
          <w:szCs w:val="28"/>
        </w:rPr>
      </w:pPr>
      <w:r w:rsidRPr="008A38C8">
        <w:rPr>
          <w:rFonts w:ascii="Times New Roman" w:hAnsi="Times New Roman" w:cs="Times New Roman"/>
          <w:b/>
          <w:sz w:val="28"/>
          <w:szCs w:val="28"/>
        </w:rPr>
        <w:t>Цель</w:t>
      </w:r>
      <w:r w:rsidRPr="00C10B2C">
        <w:rPr>
          <w:rFonts w:ascii="Times New Roman" w:hAnsi="Times New Roman" w:cs="Times New Roman"/>
          <w:sz w:val="28"/>
          <w:szCs w:val="28"/>
        </w:rPr>
        <w:t xml:space="preserve"> – формирование единого профориентационного пространства в системе общего образования Российской Федерации, обеспечивающего готовность выпускников общеобразовательных организаций к профессиональному самоопределению.</w:t>
      </w:r>
    </w:p>
    <w:p w:rsidR="00C10B2C" w:rsidRPr="008A38C8" w:rsidRDefault="00C10B2C" w:rsidP="00C10B2C">
      <w:pPr>
        <w:rPr>
          <w:rFonts w:ascii="Times New Roman" w:hAnsi="Times New Roman" w:cs="Times New Roman"/>
          <w:b/>
          <w:sz w:val="28"/>
          <w:szCs w:val="28"/>
        </w:rPr>
      </w:pPr>
      <w:r w:rsidRPr="008A38C8">
        <w:rPr>
          <w:rFonts w:ascii="Times New Roman" w:hAnsi="Times New Roman" w:cs="Times New Roman"/>
          <w:b/>
          <w:sz w:val="28"/>
          <w:szCs w:val="28"/>
        </w:rPr>
        <w:t>Задачи:</w:t>
      </w:r>
    </w:p>
    <w:p w:rsidR="00C10B2C" w:rsidRPr="00C10B2C" w:rsidRDefault="00C10B2C" w:rsidP="00C10B2C">
      <w:pPr>
        <w:rPr>
          <w:rFonts w:ascii="Times New Roman" w:hAnsi="Times New Roman" w:cs="Times New Roman"/>
          <w:sz w:val="28"/>
          <w:szCs w:val="28"/>
        </w:rPr>
      </w:pPr>
      <w:r w:rsidRPr="00C10B2C">
        <w:rPr>
          <w:rFonts w:ascii="Times New Roman" w:hAnsi="Times New Roman" w:cs="Times New Roman"/>
          <w:sz w:val="28"/>
          <w:szCs w:val="28"/>
        </w:rPr>
        <w:t></w:t>
      </w:r>
      <w:r w:rsidRPr="00C10B2C">
        <w:rPr>
          <w:rFonts w:ascii="Times New Roman" w:hAnsi="Times New Roman" w:cs="Times New Roman"/>
          <w:sz w:val="28"/>
          <w:szCs w:val="28"/>
        </w:rPr>
        <w:tab/>
        <w:t>развитие нормативно-правового обеспечения профориентационной работы в общеобразовательных организациях;</w:t>
      </w:r>
    </w:p>
    <w:p w:rsidR="00C10B2C" w:rsidRPr="00C10B2C" w:rsidRDefault="00C10B2C" w:rsidP="008A38C8">
      <w:pPr>
        <w:spacing w:after="0" w:line="240" w:lineRule="auto"/>
        <w:rPr>
          <w:rFonts w:ascii="Times New Roman" w:hAnsi="Times New Roman" w:cs="Times New Roman"/>
          <w:sz w:val="28"/>
          <w:szCs w:val="28"/>
        </w:rPr>
      </w:pPr>
      <w:r w:rsidRPr="00C10B2C">
        <w:rPr>
          <w:rFonts w:ascii="Times New Roman" w:hAnsi="Times New Roman" w:cs="Times New Roman"/>
          <w:sz w:val="28"/>
          <w:szCs w:val="28"/>
        </w:rPr>
        <w:t></w:t>
      </w:r>
      <w:r w:rsidRPr="00C10B2C">
        <w:rPr>
          <w:rFonts w:ascii="Times New Roman" w:hAnsi="Times New Roman" w:cs="Times New Roman"/>
          <w:sz w:val="28"/>
          <w:szCs w:val="28"/>
        </w:rPr>
        <w:tab/>
        <w:t>обеспечение научно обоснованного содержательного наполнения профориентационной деятельности, с учетом разных возможностей образовательных организаций;</w:t>
      </w:r>
    </w:p>
    <w:p w:rsidR="00C10B2C" w:rsidRPr="00C10B2C" w:rsidRDefault="00C10B2C" w:rsidP="008A38C8">
      <w:pPr>
        <w:spacing w:after="0" w:line="240" w:lineRule="auto"/>
        <w:rPr>
          <w:rFonts w:ascii="Times New Roman" w:hAnsi="Times New Roman" w:cs="Times New Roman"/>
          <w:sz w:val="28"/>
          <w:szCs w:val="28"/>
        </w:rPr>
      </w:pPr>
      <w:r w:rsidRPr="00C10B2C">
        <w:rPr>
          <w:rFonts w:ascii="Times New Roman" w:hAnsi="Times New Roman" w:cs="Times New Roman"/>
          <w:sz w:val="28"/>
          <w:szCs w:val="28"/>
        </w:rPr>
        <w:t></w:t>
      </w:r>
      <w:r w:rsidRPr="00C10B2C">
        <w:rPr>
          <w:rFonts w:ascii="Times New Roman" w:hAnsi="Times New Roman" w:cs="Times New Roman"/>
          <w:sz w:val="28"/>
          <w:szCs w:val="28"/>
        </w:rPr>
        <w:tab/>
        <w:t>разработка механизмов мониторинга, анализа, верификации профориентационной деятельности;</w:t>
      </w:r>
    </w:p>
    <w:p w:rsidR="00C10B2C" w:rsidRPr="00C10B2C" w:rsidRDefault="00C10B2C" w:rsidP="008A38C8">
      <w:pPr>
        <w:spacing w:after="0" w:line="240" w:lineRule="auto"/>
        <w:rPr>
          <w:rFonts w:ascii="Times New Roman" w:hAnsi="Times New Roman" w:cs="Times New Roman"/>
          <w:sz w:val="28"/>
          <w:szCs w:val="28"/>
        </w:rPr>
      </w:pPr>
      <w:r w:rsidRPr="00C10B2C">
        <w:rPr>
          <w:rFonts w:ascii="Times New Roman" w:hAnsi="Times New Roman" w:cs="Times New Roman"/>
          <w:sz w:val="28"/>
          <w:szCs w:val="28"/>
        </w:rPr>
        <w:t></w:t>
      </w:r>
      <w:r w:rsidRPr="00C10B2C">
        <w:rPr>
          <w:rFonts w:ascii="Times New Roman" w:hAnsi="Times New Roman" w:cs="Times New Roman"/>
          <w:sz w:val="28"/>
          <w:szCs w:val="28"/>
        </w:rPr>
        <w:tab/>
        <w:t>систематизация профориентационной работы образовательных организаций;</w:t>
      </w:r>
    </w:p>
    <w:p w:rsidR="00C10B2C" w:rsidRPr="00C10B2C" w:rsidRDefault="00C10B2C" w:rsidP="008A38C8">
      <w:pPr>
        <w:spacing w:after="0" w:line="240" w:lineRule="auto"/>
        <w:rPr>
          <w:rFonts w:ascii="Times New Roman" w:hAnsi="Times New Roman" w:cs="Times New Roman"/>
          <w:sz w:val="28"/>
          <w:szCs w:val="28"/>
        </w:rPr>
      </w:pPr>
      <w:r w:rsidRPr="00C10B2C">
        <w:rPr>
          <w:rFonts w:ascii="Times New Roman" w:hAnsi="Times New Roman" w:cs="Times New Roman"/>
          <w:sz w:val="28"/>
          <w:szCs w:val="28"/>
        </w:rPr>
        <w:t></w:t>
      </w:r>
      <w:r w:rsidRPr="00C10B2C">
        <w:rPr>
          <w:rFonts w:ascii="Times New Roman" w:hAnsi="Times New Roman" w:cs="Times New Roman"/>
          <w:sz w:val="28"/>
          <w:szCs w:val="28"/>
        </w:rPr>
        <w:tab/>
        <w:t>обогащение инструментами и практиками региональных, муниципальных и школьных моделей профессиональной ориентации обучающихся;</w:t>
      </w:r>
    </w:p>
    <w:p w:rsidR="00C10B2C" w:rsidRPr="00C10B2C" w:rsidRDefault="00C10B2C" w:rsidP="008A38C8">
      <w:pPr>
        <w:spacing w:after="0" w:line="240" w:lineRule="auto"/>
        <w:rPr>
          <w:rFonts w:ascii="Times New Roman" w:hAnsi="Times New Roman" w:cs="Times New Roman"/>
          <w:sz w:val="28"/>
          <w:szCs w:val="28"/>
        </w:rPr>
      </w:pPr>
      <w:r w:rsidRPr="00C10B2C">
        <w:rPr>
          <w:rFonts w:ascii="Times New Roman" w:hAnsi="Times New Roman" w:cs="Times New Roman"/>
          <w:sz w:val="28"/>
          <w:szCs w:val="28"/>
        </w:rPr>
        <w:t></w:t>
      </w:r>
      <w:r w:rsidRPr="00C10B2C">
        <w:rPr>
          <w:rFonts w:ascii="Times New Roman" w:hAnsi="Times New Roman" w:cs="Times New Roman"/>
          <w:sz w:val="28"/>
          <w:szCs w:val="28"/>
        </w:rPr>
        <w:tab/>
        <w:t xml:space="preserve">разработка     вариативного    компонента    профориентационной    работы с </w:t>
      </w:r>
      <w:proofErr w:type="gramStart"/>
      <w:r w:rsidRPr="00C10B2C">
        <w:rPr>
          <w:rFonts w:ascii="Times New Roman" w:hAnsi="Times New Roman" w:cs="Times New Roman"/>
          <w:sz w:val="28"/>
          <w:szCs w:val="28"/>
        </w:rPr>
        <w:t>обучающимися</w:t>
      </w:r>
      <w:proofErr w:type="gramEnd"/>
      <w:r w:rsidRPr="00C10B2C">
        <w:rPr>
          <w:rFonts w:ascii="Times New Roman" w:hAnsi="Times New Roman" w:cs="Times New Roman"/>
          <w:sz w:val="28"/>
          <w:szCs w:val="28"/>
        </w:rPr>
        <w:t>, с учетом социально-экономических особенностей конкретного региона;</w:t>
      </w:r>
    </w:p>
    <w:p w:rsidR="00C10B2C" w:rsidRPr="00C10B2C" w:rsidRDefault="00C10B2C" w:rsidP="008A38C8">
      <w:pPr>
        <w:spacing w:after="0" w:line="240" w:lineRule="auto"/>
        <w:rPr>
          <w:rFonts w:ascii="Times New Roman" w:hAnsi="Times New Roman" w:cs="Times New Roman"/>
          <w:sz w:val="28"/>
          <w:szCs w:val="28"/>
        </w:rPr>
      </w:pPr>
      <w:r w:rsidRPr="00C10B2C">
        <w:rPr>
          <w:rFonts w:ascii="Times New Roman" w:hAnsi="Times New Roman" w:cs="Times New Roman"/>
          <w:sz w:val="28"/>
          <w:szCs w:val="28"/>
        </w:rPr>
        <w:t></w:t>
      </w:r>
      <w:r w:rsidRPr="00C10B2C">
        <w:rPr>
          <w:rFonts w:ascii="Times New Roman" w:hAnsi="Times New Roman" w:cs="Times New Roman"/>
          <w:sz w:val="28"/>
          <w:szCs w:val="28"/>
        </w:rPr>
        <w:tab/>
        <w:t xml:space="preserve">подготовка программ повышения квалификации для специалистов, осуществляющих </w:t>
      </w:r>
      <w:proofErr w:type="spellStart"/>
      <w:r w:rsidRPr="00C10B2C">
        <w:rPr>
          <w:rFonts w:ascii="Times New Roman" w:hAnsi="Times New Roman" w:cs="Times New Roman"/>
          <w:sz w:val="28"/>
          <w:szCs w:val="28"/>
        </w:rPr>
        <w:t>профориентационную</w:t>
      </w:r>
      <w:proofErr w:type="spellEnd"/>
      <w:r w:rsidRPr="00C10B2C">
        <w:rPr>
          <w:rFonts w:ascii="Times New Roman" w:hAnsi="Times New Roman" w:cs="Times New Roman"/>
          <w:sz w:val="28"/>
          <w:szCs w:val="28"/>
        </w:rPr>
        <w:t xml:space="preserve"> деятельность в образовательных организациях;</w:t>
      </w:r>
    </w:p>
    <w:p w:rsidR="00C10B2C" w:rsidRPr="00C10B2C" w:rsidRDefault="00C10B2C" w:rsidP="008A38C8">
      <w:pPr>
        <w:spacing w:after="0" w:line="240" w:lineRule="auto"/>
        <w:rPr>
          <w:rFonts w:ascii="Times New Roman" w:hAnsi="Times New Roman" w:cs="Times New Roman"/>
          <w:sz w:val="28"/>
          <w:szCs w:val="28"/>
        </w:rPr>
      </w:pPr>
      <w:r w:rsidRPr="00C10B2C">
        <w:rPr>
          <w:rFonts w:ascii="Times New Roman" w:hAnsi="Times New Roman" w:cs="Times New Roman"/>
          <w:sz w:val="28"/>
          <w:szCs w:val="28"/>
        </w:rPr>
        <w:lastRenderedPageBreak/>
        <w:t></w:t>
      </w:r>
      <w:r w:rsidRPr="00C10B2C">
        <w:rPr>
          <w:rFonts w:ascii="Times New Roman" w:hAnsi="Times New Roman" w:cs="Times New Roman"/>
          <w:sz w:val="28"/>
          <w:szCs w:val="28"/>
        </w:rPr>
        <w:tab/>
        <w:t>обеспечение социального партнерства между сторонами, участвующими в профориентационной работе: образовательными организациями всех видов, компаниями-работодателями, центрами занятости населения, обучающимися и их родителями;</w:t>
      </w:r>
    </w:p>
    <w:p w:rsidR="00C10B2C" w:rsidRPr="00C10B2C" w:rsidRDefault="00C10B2C" w:rsidP="008A38C8">
      <w:pPr>
        <w:spacing w:after="0" w:line="240" w:lineRule="auto"/>
        <w:rPr>
          <w:rFonts w:ascii="Times New Roman" w:hAnsi="Times New Roman" w:cs="Times New Roman"/>
          <w:sz w:val="28"/>
          <w:szCs w:val="28"/>
        </w:rPr>
      </w:pPr>
    </w:p>
    <w:p w:rsidR="006821D5" w:rsidRDefault="00C10B2C" w:rsidP="008A38C8">
      <w:pPr>
        <w:spacing w:after="0" w:line="240" w:lineRule="auto"/>
        <w:rPr>
          <w:rFonts w:ascii="Times New Roman" w:hAnsi="Times New Roman" w:cs="Times New Roman"/>
          <w:sz w:val="28"/>
          <w:szCs w:val="28"/>
        </w:rPr>
      </w:pPr>
      <w:r w:rsidRPr="00C10B2C">
        <w:rPr>
          <w:rFonts w:ascii="Times New Roman" w:hAnsi="Times New Roman" w:cs="Times New Roman"/>
          <w:sz w:val="28"/>
          <w:szCs w:val="28"/>
        </w:rPr>
        <w:t></w:t>
      </w:r>
      <w:r w:rsidRPr="00C10B2C">
        <w:rPr>
          <w:rFonts w:ascii="Times New Roman" w:hAnsi="Times New Roman" w:cs="Times New Roman"/>
          <w:sz w:val="28"/>
          <w:szCs w:val="28"/>
        </w:rPr>
        <w:tab/>
        <w:t xml:space="preserve">включение в </w:t>
      </w:r>
      <w:proofErr w:type="spellStart"/>
      <w:r w:rsidRPr="00C10B2C">
        <w:rPr>
          <w:rFonts w:ascii="Times New Roman" w:hAnsi="Times New Roman" w:cs="Times New Roman"/>
          <w:sz w:val="28"/>
          <w:szCs w:val="28"/>
        </w:rPr>
        <w:t>профориентационную</w:t>
      </w:r>
      <w:proofErr w:type="spellEnd"/>
      <w:r w:rsidRPr="00C10B2C">
        <w:rPr>
          <w:rFonts w:ascii="Times New Roman" w:hAnsi="Times New Roman" w:cs="Times New Roman"/>
          <w:sz w:val="28"/>
          <w:szCs w:val="28"/>
        </w:rPr>
        <w:t xml:space="preserve"> работу программы, предусматривающей поддержку </w:t>
      </w:r>
      <w:proofErr w:type="gramStart"/>
      <w:r w:rsidRPr="00C10B2C">
        <w:rPr>
          <w:rFonts w:ascii="Times New Roman" w:hAnsi="Times New Roman" w:cs="Times New Roman"/>
          <w:sz w:val="28"/>
          <w:szCs w:val="28"/>
        </w:rPr>
        <w:t>обучающихся</w:t>
      </w:r>
      <w:proofErr w:type="gramEnd"/>
      <w:r w:rsidRPr="00C10B2C">
        <w:rPr>
          <w:rFonts w:ascii="Times New Roman" w:hAnsi="Times New Roman" w:cs="Times New Roman"/>
          <w:sz w:val="28"/>
          <w:szCs w:val="28"/>
        </w:rPr>
        <w:t xml:space="preserve"> «группы риска» (с прогнозируемыми затруднениями трудоустройства).</w:t>
      </w:r>
    </w:p>
    <w:p w:rsidR="00DA0417" w:rsidRDefault="00DA0417" w:rsidP="00DA0417">
      <w:pPr>
        <w:spacing w:after="0" w:line="240" w:lineRule="auto"/>
        <w:jc w:val="center"/>
        <w:rPr>
          <w:rFonts w:ascii="Times New Roman" w:hAnsi="Times New Roman" w:cs="Times New Roman"/>
          <w:sz w:val="28"/>
          <w:szCs w:val="28"/>
        </w:rPr>
      </w:pPr>
    </w:p>
    <w:p w:rsidR="00DA0417" w:rsidRPr="00DA0417" w:rsidRDefault="00DA0417" w:rsidP="00DA0417">
      <w:pPr>
        <w:spacing w:after="0" w:line="240" w:lineRule="auto"/>
        <w:jc w:val="center"/>
        <w:rPr>
          <w:rFonts w:ascii="Times New Roman" w:hAnsi="Times New Roman" w:cs="Times New Roman"/>
          <w:b/>
          <w:sz w:val="28"/>
          <w:szCs w:val="28"/>
        </w:rPr>
      </w:pPr>
      <w:r w:rsidRPr="00DA0417">
        <w:rPr>
          <w:rFonts w:ascii="Times New Roman" w:hAnsi="Times New Roman" w:cs="Times New Roman"/>
          <w:b/>
          <w:sz w:val="28"/>
          <w:szCs w:val="28"/>
        </w:rPr>
        <w:t>Актуальность профориентационного минимума</w:t>
      </w:r>
    </w:p>
    <w:p w:rsidR="00DA0417" w:rsidRDefault="00DA0417" w:rsidP="008A38C8">
      <w:pPr>
        <w:spacing w:after="0" w:line="240" w:lineRule="auto"/>
        <w:rPr>
          <w:rFonts w:ascii="Times New Roman" w:hAnsi="Times New Roman" w:cs="Times New Roman"/>
          <w:sz w:val="28"/>
          <w:szCs w:val="28"/>
        </w:rPr>
      </w:pPr>
    </w:p>
    <w:p w:rsidR="00DA0417" w:rsidRDefault="00DA0417" w:rsidP="008A38C8">
      <w:pPr>
        <w:spacing w:after="0" w:line="240" w:lineRule="auto"/>
        <w:rPr>
          <w:rFonts w:ascii="Times New Roman" w:hAnsi="Times New Roman" w:cs="Times New Roman"/>
          <w:sz w:val="28"/>
          <w:szCs w:val="28"/>
        </w:rPr>
      </w:pPr>
    </w:p>
    <w:p w:rsidR="008A38C8" w:rsidRDefault="00DA0417" w:rsidP="008A38C8">
      <w:pPr>
        <w:spacing w:after="0" w:line="240" w:lineRule="auto"/>
        <w:rPr>
          <w:rFonts w:ascii="Times New Roman" w:hAnsi="Times New Roman" w:cs="Times New Roman"/>
          <w:sz w:val="28"/>
          <w:szCs w:val="28"/>
        </w:rPr>
      </w:pPr>
      <w:r w:rsidRPr="00DA0417">
        <w:rPr>
          <w:rFonts w:ascii="Times New Roman" w:hAnsi="Times New Roman" w:cs="Times New Roman"/>
          <w:sz w:val="28"/>
          <w:szCs w:val="28"/>
        </w:rPr>
        <w:t xml:space="preserve">В настоящее время </w:t>
      </w:r>
      <w:proofErr w:type="spellStart"/>
      <w:r w:rsidRPr="00DA0417">
        <w:rPr>
          <w:rFonts w:ascii="Times New Roman" w:hAnsi="Times New Roman" w:cs="Times New Roman"/>
          <w:sz w:val="28"/>
          <w:szCs w:val="28"/>
        </w:rPr>
        <w:t>профориентационная</w:t>
      </w:r>
      <w:proofErr w:type="spellEnd"/>
      <w:r w:rsidRPr="00DA0417">
        <w:rPr>
          <w:rFonts w:ascii="Times New Roman" w:hAnsi="Times New Roman" w:cs="Times New Roman"/>
          <w:sz w:val="28"/>
          <w:szCs w:val="28"/>
        </w:rPr>
        <w:t xml:space="preserve"> работа с детьми и молодёжью осмысливается и оформляется как особое направление науки и практики – образовательная профориентация. </w:t>
      </w:r>
      <w:proofErr w:type="gramStart"/>
      <w:r w:rsidRPr="00DA0417">
        <w:rPr>
          <w:rFonts w:ascii="Times New Roman" w:hAnsi="Times New Roman" w:cs="Times New Roman"/>
          <w:sz w:val="28"/>
          <w:szCs w:val="28"/>
        </w:rPr>
        <w:t xml:space="preserve">Образовательная профориентация представляет собой относительно автономный подход в современной </w:t>
      </w:r>
      <w:proofErr w:type="spellStart"/>
      <w:r w:rsidRPr="00DA0417">
        <w:rPr>
          <w:rFonts w:ascii="Times New Roman" w:hAnsi="Times New Roman" w:cs="Times New Roman"/>
          <w:sz w:val="28"/>
          <w:szCs w:val="28"/>
        </w:rPr>
        <w:t>профориентологии</w:t>
      </w:r>
      <w:proofErr w:type="spellEnd"/>
      <w:r w:rsidRPr="00DA0417">
        <w:rPr>
          <w:rFonts w:ascii="Times New Roman" w:hAnsi="Times New Roman" w:cs="Times New Roman"/>
          <w:sz w:val="28"/>
          <w:szCs w:val="28"/>
        </w:rPr>
        <w:t>, наряду с консультативным и воздействующим подходами, но в то же время использует некоторые их инструменты.</w:t>
      </w:r>
      <w:proofErr w:type="gramEnd"/>
      <w:r w:rsidRPr="00DA0417">
        <w:rPr>
          <w:rFonts w:ascii="Times New Roman" w:hAnsi="Times New Roman" w:cs="Times New Roman"/>
          <w:sz w:val="28"/>
          <w:szCs w:val="28"/>
        </w:rPr>
        <w:t xml:space="preserve"> Коренное различие лежит в целях работы. Конечный результат образовательной профориентации – становление полноценного субъекта социально-профессионального самоопределения, владеющего необходимым комплексом </w:t>
      </w:r>
      <w:proofErr w:type="spellStart"/>
      <w:r w:rsidRPr="00DA0417">
        <w:rPr>
          <w:rFonts w:ascii="Times New Roman" w:hAnsi="Times New Roman" w:cs="Times New Roman"/>
          <w:sz w:val="28"/>
          <w:szCs w:val="28"/>
        </w:rPr>
        <w:t>профориентационно</w:t>
      </w:r>
      <w:proofErr w:type="spellEnd"/>
      <w:r w:rsidRPr="00DA0417">
        <w:rPr>
          <w:rFonts w:ascii="Times New Roman" w:hAnsi="Times New Roman" w:cs="Times New Roman"/>
          <w:sz w:val="28"/>
          <w:szCs w:val="28"/>
        </w:rPr>
        <w:t xml:space="preserve"> значимых компетенций. Консультативная профориентация направлена на поддержку человека в конкретном профессиональном или профессионально-образовательном выборе. Цель воздействующей профориентации – формирование у человека определённых профессионально- образовательных намерений, соответствующих требованиям внешнего заказ</w:t>
      </w:r>
      <w:r>
        <w:rPr>
          <w:rFonts w:ascii="Times New Roman" w:hAnsi="Times New Roman" w:cs="Times New Roman"/>
          <w:sz w:val="28"/>
          <w:szCs w:val="28"/>
        </w:rPr>
        <w:t>а</w:t>
      </w:r>
      <w:r w:rsidRPr="00DA0417">
        <w:rPr>
          <w:rFonts w:ascii="Times New Roman" w:hAnsi="Times New Roman" w:cs="Times New Roman"/>
          <w:sz w:val="28"/>
          <w:szCs w:val="28"/>
        </w:rPr>
        <w:t>.</w:t>
      </w:r>
    </w:p>
    <w:p w:rsidR="00DA0417" w:rsidRDefault="00DA0417" w:rsidP="008A38C8">
      <w:pPr>
        <w:spacing w:after="0" w:line="240" w:lineRule="auto"/>
        <w:rPr>
          <w:rFonts w:ascii="Times New Roman" w:hAnsi="Times New Roman" w:cs="Times New Roman"/>
          <w:sz w:val="28"/>
          <w:szCs w:val="28"/>
        </w:rPr>
      </w:pPr>
    </w:p>
    <w:p w:rsidR="00DA0417" w:rsidRDefault="00DA0417" w:rsidP="00DA0417">
      <w:pPr>
        <w:spacing w:after="0" w:line="240" w:lineRule="auto"/>
        <w:jc w:val="center"/>
        <w:rPr>
          <w:rFonts w:ascii="Times New Roman" w:hAnsi="Times New Roman" w:cs="Times New Roman"/>
          <w:b/>
          <w:sz w:val="28"/>
          <w:szCs w:val="28"/>
        </w:rPr>
      </w:pPr>
      <w:proofErr w:type="gramStart"/>
      <w:r w:rsidRPr="00DA0417">
        <w:rPr>
          <w:rFonts w:ascii="Times New Roman" w:hAnsi="Times New Roman" w:cs="Times New Roman"/>
          <w:b/>
          <w:sz w:val="28"/>
          <w:szCs w:val="28"/>
        </w:rPr>
        <w:t>Методические подходы</w:t>
      </w:r>
      <w:proofErr w:type="gramEnd"/>
      <w:r w:rsidRPr="00DA0417">
        <w:rPr>
          <w:rFonts w:ascii="Times New Roman" w:hAnsi="Times New Roman" w:cs="Times New Roman"/>
          <w:b/>
          <w:sz w:val="28"/>
          <w:szCs w:val="28"/>
        </w:rPr>
        <w:t xml:space="preserve"> и принципы реализации профориентационного минимума</w:t>
      </w:r>
    </w:p>
    <w:p w:rsidR="00DA0417" w:rsidRDefault="00DA0417" w:rsidP="00DA0417">
      <w:pPr>
        <w:spacing w:after="0" w:line="240" w:lineRule="auto"/>
        <w:jc w:val="both"/>
        <w:rPr>
          <w:rFonts w:ascii="Times New Roman" w:hAnsi="Times New Roman" w:cs="Times New Roman"/>
          <w:b/>
          <w:sz w:val="28"/>
          <w:szCs w:val="28"/>
        </w:rPr>
      </w:pPr>
    </w:p>
    <w:p w:rsidR="00DA0417" w:rsidRPr="00DA0417" w:rsidRDefault="00DA0417" w:rsidP="00DA0417">
      <w:pPr>
        <w:spacing w:after="0" w:line="240" w:lineRule="auto"/>
        <w:jc w:val="both"/>
        <w:rPr>
          <w:rFonts w:ascii="Times New Roman" w:hAnsi="Times New Roman" w:cs="Times New Roman"/>
          <w:sz w:val="28"/>
          <w:szCs w:val="28"/>
        </w:rPr>
      </w:pPr>
      <w:r w:rsidRPr="00DA0417">
        <w:rPr>
          <w:rFonts w:ascii="Times New Roman" w:hAnsi="Times New Roman" w:cs="Times New Roman"/>
          <w:sz w:val="28"/>
          <w:szCs w:val="28"/>
        </w:rPr>
        <w:t>В рамках Профориентационного минимума задачи формирования ГПС реализуются через сочетание следующих основных подходов:</w:t>
      </w:r>
    </w:p>
    <w:p w:rsidR="00DA0417" w:rsidRPr="00DA0417" w:rsidRDefault="00DA0417" w:rsidP="00DA0417">
      <w:pPr>
        <w:spacing w:after="0" w:line="240" w:lineRule="auto"/>
        <w:jc w:val="both"/>
        <w:rPr>
          <w:rFonts w:ascii="Times New Roman" w:hAnsi="Times New Roman" w:cs="Times New Roman"/>
          <w:sz w:val="28"/>
          <w:szCs w:val="28"/>
        </w:rPr>
      </w:pPr>
      <w:r w:rsidRPr="00DA0417">
        <w:rPr>
          <w:rFonts w:ascii="Times New Roman" w:hAnsi="Times New Roman" w:cs="Times New Roman"/>
          <w:sz w:val="28"/>
          <w:szCs w:val="28"/>
        </w:rPr>
        <w:t></w:t>
      </w:r>
      <w:r w:rsidRPr="00DA0417">
        <w:rPr>
          <w:rFonts w:ascii="Times New Roman" w:hAnsi="Times New Roman" w:cs="Times New Roman"/>
          <w:sz w:val="28"/>
          <w:szCs w:val="28"/>
        </w:rPr>
        <w:tab/>
        <w:t>мотивационно-активизирующий подход – привлечение внимания обучающегося к теме профориентации, пробуждение у него интереса к процессу выбора индивидуальной образовательно-профессиональной траектории, проблематизация темы профессионального будущего (и жизненного будущего в целом), подготовка основы для развития внутренней мотивации к построению своей индивидуальной     образовательно-профессиональной     траектории     с      опорой на собственную активность в исследовании интересующих школьника вопросов. Активное использование данного подхода актуально на протяжении всего периода профессионального самоопределения;</w:t>
      </w:r>
    </w:p>
    <w:p w:rsidR="00DA0417" w:rsidRPr="00DA0417" w:rsidRDefault="00DA0417" w:rsidP="00DA0417">
      <w:pPr>
        <w:spacing w:after="0" w:line="240" w:lineRule="auto"/>
        <w:jc w:val="both"/>
        <w:rPr>
          <w:rFonts w:ascii="Times New Roman" w:hAnsi="Times New Roman" w:cs="Times New Roman"/>
          <w:sz w:val="28"/>
          <w:szCs w:val="28"/>
        </w:rPr>
      </w:pPr>
      <w:r w:rsidRPr="00DA0417">
        <w:rPr>
          <w:rFonts w:ascii="Times New Roman" w:hAnsi="Times New Roman" w:cs="Times New Roman"/>
          <w:sz w:val="28"/>
          <w:szCs w:val="28"/>
        </w:rPr>
        <w:t></w:t>
      </w:r>
      <w:r w:rsidRPr="00DA0417">
        <w:rPr>
          <w:rFonts w:ascii="Times New Roman" w:hAnsi="Times New Roman" w:cs="Times New Roman"/>
          <w:sz w:val="28"/>
          <w:szCs w:val="28"/>
        </w:rPr>
        <w:tab/>
        <w:t xml:space="preserve">информационно-развивающий     подход     –     помощь     </w:t>
      </w:r>
      <w:proofErr w:type="gramStart"/>
      <w:r w:rsidRPr="00DA0417">
        <w:rPr>
          <w:rFonts w:ascii="Times New Roman" w:hAnsi="Times New Roman" w:cs="Times New Roman"/>
          <w:sz w:val="28"/>
          <w:szCs w:val="28"/>
        </w:rPr>
        <w:t>обучающемуся</w:t>
      </w:r>
      <w:proofErr w:type="gramEnd"/>
      <w:r w:rsidRPr="00DA0417">
        <w:rPr>
          <w:rFonts w:ascii="Times New Roman" w:hAnsi="Times New Roman" w:cs="Times New Roman"/>
          <w:sz w:val="28"/>
          <w:szCs w:val="28"/>
        </w:rPr>
        <w:t xml:space="preserve"> в ориентации в мире современных профессий, информирование о рынке труда и    отраслях    экономики,    развенчание    заблуждений    и    мифов,    связанных как с конкретными профессиональными областями, так и с логикой получения профессионального образования и связью между образованием и дальнейшим трудоустройством, что создает основу карьерной грамотности;</w:t>
      </w:r>
    </w:p>
    <w:p w:rsidR="00DA0417" w:rsidRPr="00DA0417" w:rsidRDefault="00DA0417" w:rsidP="00DA0417">
      <w:pPr>
        <w:spacing w:after="0" w:line="240" w:lineRule="auto"/>
        <w:jc w:val="both"/>
        <w:rPr>
          <w:rFonts w:ascii="Times New Roman" w:hAnsi="Times New Roman" w:cs="Times New Roman"/>
          <w:sz w:val="28"/>
          <w:szCs w:val="28"/>
        </w:rPr>
      </w:pPr>
      <w:r w:rsidRPr="00DA0417">
        <w:rPr>
          <w:rFonts w:ascii="Times New Roman" w:hAnsi="Times New Roman" w:cs="Times New Roman"/>
          <w:sz w:val="28"/>
          <w:szCs w:val="28"/>
        </w:rPr>
        <w:lastRenderedPageBreak/>
        <w:t></w:t>
      </w:r>
      <w:r w:rsidRPr="00DA0417">
        <w:rPr>
          <w:rFonts w:ascii="Times New Roman" w:hAnsi="Times New Roman" w:cs="Times New Roman"/>
          <w:sz w:val="28"/>
          <w:szCs w:val="28"/>
        </w:rPr>
        <w:tab/>
      </w:r>
      <w:proofErr w:type="spellStart"/>
      <w:r w:rsidRPr="00DA0417">
        <w:rPr>
          <w:rFonts w:ascii="Times New Roman" w:hAnsi="Times New Roman" w:cs="Times New Roman"/>
          <w:sz w:val="28"/>
          <w:szCs w:val="28"/>
        </w:rPr>
        <w:t>диагностико-консультативный</w:t>
      </w:r>
      <w:proofErr w:type="spellEnd"/>
      <w:r w:rsidRPr="00DA0417">
        <w:rPr>
          <w:rFonts w:ascii="Times New Roman" w:hAnsi="Times New Roman" w:cs="Times New Roman"/>
          <w:sz w:val="28"/>
          <w:szCs w:val="28"/>
        </w:rPr>
        <w:t xml:space="preserve">   подход   –   помощь    </w:t>
      </w:r>
      <w:proofErr w:type="gramStart"/>
      <w:r w:rsidRPr="00DA0417">
        <w:rPr>
          <w:rFonts w:ascii="Times New Roman" w:hAnsi="Times New Roman" w:cs="Times New Roman"/>
          <w:sz w:val="28"/>
          <w:szCs w:val="28"/>
        </w:rPr>
        <w:t>обучающемуся</w:t>
      </w:r>
      <w:proofErr w:type="gramEnd"/>
      <w:r w:rsidRPr="00DA0417">
        <w:rPr>
          <w:rFonts w:ascii="Times New Roman" w:hAnsi="Times New Roman" w:cs="Times New Roman"/>
          <w:sz w:val="28"/>
          <w:szCs w:val="28"/>
        </w:rPr>
        <w:t xml:space="preserve"> при выстраивании картины себя как будущего профессионала путем исследования своих ресурсов и дефицитов, сильных сторон и зон роста, исходных знаний, интересов и склонностей. Проведение диагностики с использованием специально разработанных и апробированных современных инструментов, а также консультирование по вопросам профессионального самоопределения – это важные задачи на протяжении всего процесса работы с </w:t>
      </w:r>
      <w:proofErr w:type="gramStart"/>
      <w:r w:rsidRPr="00DA0417">
        <w:rPr>
          <w:rFonts w:ascii="Times New Roman" w:hAnsi="Times New Roman" w:cs="Times New Roman"/>
          <w:sz w:val="28"/>
          <w:szCs w:val="28"/>
        </w:rPr>
        <w:t>обучающимися</w:t>
      </w:r>
      <w:proofErr w:type="gramEnd"/>
      <w:r w:rsidRPr="00DA0417">
        <w:rPr>
          <w:rFonts w:ascii="Times New Roman" w:hAnsi="Times New Roman" w:cs="Times New Roman"/>
          <w:sz w:val="28"/>
          <w:szCs w:val="28"/>
        </w:rPr>
        <w:t xml:space="preserve"> разных возрастных групп, что позволяет также выявить исходный уровень </w:t>
      </w:r>
      <w:proofErr w:type="spellStart"/>
      <w:r w:rsidRPr="00DA0417">
        <w:rPr>
          <w:rFonts w:ascii="Times New Roman" w:hAnsi="Times New Roman" w:cs="Times New Roman"/>
          <w:sz w:val="28"/>
          <w:szCs w:val="28"/>
        </w:rPr>
        <w:t>сформированности</w:t>
      </w:r>
      <w:proofErr w:type="spellEnd"/>
      <w:r w:rsidRPr="00DA0417">
        <w:rPr>
          <w:rFonts w:ascii="Times New Roman" w:hAnsi="Times New Roman" w:cs="Times New Roman"/>
          <w:sz w:val="28"/>
          <w:szCs w:val="28"/>
        </w:rPr>
        <w:t xml:space="preserve"> ГПС и отследить ее изменения.</w:t>
      </w:r>
    </w:p>
    <w:p w:rsidR="00DA0417" w:rsidRPr="00DA0417" w:rsidRDefault="00DA0417" w:rsidP="00DA0417">
      <w:pPr>
        <w:spacing w:after="0" w:line="240" w:lineRule="auto"/>
        <w:jc w:val="both"/>
        <w:rPr>
          <w:rFonts w:ascii="Times New Roman" w:hAnsi="Times New Roman" w:cs="Times New Roman"/>
          <w:sz w:val="28"/>
          <w:szCs w:val="28"/>
        </w:rPr>
      </w:pPr>
      <w:proofErr w:type="gramStart"/>
      <w:r w:rsidRPr="00DA0417">
        <w:rPr>
          <w:rFonts w:ascii="Times New Roman" w:hAnsi="Times New Roman" w:cs="Times New Roman"/>
          <w:sz w:val="28"/>
          <w:szCs w:val="28"/>
        </w:rPr>
        <w:t></w:t>
      </w:r>
      <w:r w:rsidRPr="00DA0417">
        <w:rPr>
          <w:rFonts w:ascii="Times New Roman" w:hAnsi="Times New Roman" w:cs="Times New Roman"/>
          <w:sz w:val="28"/>
          <w:szCs w:val="28"/>
        </w:rPr>
        <w:tab/>
        <w:t>практико-ориентированный подход – разработка специальных мер, позволяющих обучающемуся установить связь м</w:t>
      </w:r>
      <w:r>
        <w:rPr>
          <w:rFonts w:ascii="Times New Roman" w:hAnsi="Times New Roman" w:cs="Times New Roman"/>
          <w:sz w:val="28"/>
          <w:szCs w:val="28"/>
        </w:rPr>
        <w:t xml:space="preserve">ежду получаемыми теоретическими </w:t>
      </w:r>
      <w:r w:rsidRPr="00DA0417">
        <w:rPr>
          <w:rFonts w:ascii="Times New Roman" w:hAnsi="Times New Roman" w:cs="Times New Roman"/>
          <w:sz w:val="28"/>
          <w:szCs w:val="28"/>
        </w:rPr>
        <w:t>знаниями и текущими и будущими практическими действиями, необходимыми для освоения выбранной специальности;   решение   реальных   практических   кейсов от работодателей; разработка и реализация собственной индивидуальной образовательно-профессиональной траектории; участие в мероприятиях по профессиональному выбору (в профессиональных пробах и др.), что предполагает пробное погружение обучающихся в реальный профессиональный контекст;</w:t>
      </w:r>
      <w:proofErr w:type="gramEnd"/>
    </w:p>
    <w:p w:rsidR="00DA0417" w:rsidRDefault="00DA0417" w:rsidP="00DA0417">
      <w:pPr>
        <w:spacing w:after="0" w:line="240" w:lineRule="auto"/>
        <w:jc w:val="both"/>
        <w:rPr>
          <w:rFonts w:ascii="Times New Roman" w:hAnsi="Times New Roman" w:cs="Times New Roman"/>
          <w:sz w:val="28"/>
          <w:szCs w:val="28"/>
        </w:rPr>
      </w:pPr>
    </w:p>
    <w:p w:rsidR="00DA0417" w:rsidRPr="00DA0417" w:rsidRDefault="00DA0417" w:rsidP="00DA0417">
      <w:pPr>
        <w:spacing w:after="0" w:line="240" w:lineRule="auto"/>
        <w:jc w:val="both"/>
        <w:rPr>
          <w:rFonts w:ascii="Times New Roman" w:hAnsi="Times New Roman" w:cs="Times New Roman"/>
          <w:sz w:val="28"/>
          <w:szCs w:val="28"/>
        </w:rPr>
      </w:pPr>
      <w:r w:rsidRPr="00DA0417">
        <w:rPr>
          <w:rFonts w:ascii="Times New Roman" w:hAnsi="Times New Roman" w:cs="Times New Roman"/>
          <w:sz w:val="28"/>
          <w:szCs w:val="28"/>
        </w:rPr>
        <w:t>К принципам реализации Профориентационного минимума относятся:</w:t>
      </w:r>
    </w:p>
    <w:p w:rsidR="00DA0417" w:rsidRPr="00DA0417" w:rsidRDefault="00DA0417" w:rsidP="00DA0417">
      <w:pPr>
        <w:spacing w:after="0" w:line="240" w:lineRule="auto"/>
        <w:jc w:val="both"/>
        <w:rPr>
          <w:rFonts w:ascii="Times New Roman" w:hAnsi="Times New Roman" w:cs="Times New Roman"/>
          <w:sz w:val="28"/>
          <w:szCs w:val="28"/>
        </w:rPr>
      </w:pPr>
      <w:r w:rsidRPr="00DA0417">
        <w:rPr>
          <w:rFonts w:ascii="Times New Roman" w:hAnsi="Times New Roman" w:cs="Times New Roman"/>
          <w:sz w:val="28"/>
          <w:szCs w:val="28"/>
        </w:rPr>
        <w:t></w:t>
      </w:r>
      <w:r w:rsidRPr="00DA0417">
        <w:rPr>
          <w:rFonts w:ascii="Times New Roman" w:hAnsi="Times New Roman" w:cs="Times New Roman"/>
          <w:sz w:val="28"/>
          <w:szCs w:val="28"/>
        </w:rPr>
        <w:tab/>
        <w:t>системность – использование комплексного подхода, включающего диагностику профессиональных склонностей, профессиональные пробы, интерактивные информационные программы. Все подходы реализуются в формате, активизирующем профессиональное самоопределение; некоторые активности предполагают преимущественно игровой формат для вовлечения максимального количества обучающихся;</w:t>
      </w:r>
    </w:p>
    <w:p w:rsidR="00DA0417" w:rsidRPr="00DA0417" w:rsidRDefault="00DA0417" w:rsidP="00DA0417">
      <w:pPr>
        <w:spacing w:after="0" w:line="240" w:lineRule="auto"/>
        <w:jc w:val="both"/>
        <w:rPr>
          <w:rFonts w:ascii="Times New Roman" w:hAnsi="Times New Roman" w:cs="Times New Roman"/>
          <w:sz w:val="28"/>
          <w:szCs w:val="28"/>
        </w:rPr>
      </w:pPr>
      <w:r w:rsidRPr="00DA0417">
        <w:rPr>
          <w:rFonts w:ascii="Times New Roman" w:hAnsi="Times New Roman" w:cs="Times New Roman"/>
          <w:sz w:val="28"/>
          <w:szCs w:val="28"/>
        </w:rPr>
        <w:t></w:t>
      </w:r>
      <w:r w:rsidRPr="00DA0417">
        <w:rPr>
          <w:rFonts w:ascii="Times New Roman" w:hAnsi="Times New Roman" w:cs="Times New Roman"/>
          <w:sz w:val="28"/>
          <w:szCs w:val="28"/>
        </w:rPr>
        <w:tab/>
        <w:t>систематичность    –    реализация    Профориентационного    минимума в течение нескольких лет на регулярной основе, что позволяет участникам наблюдать динамику своего развития. Работа разбита на этапы, логически связанные между собой. Обучающийся получает обратную связь и рекомендации с учетом меняющихся данных в тех активностях, которые отвечают его особенностям, запросам и уровню ГПС;</w:t>
      </w:r>
    </w:p>
    <w:p w:rsidR="00DA0417" w:rsidRPr="00DA0417" w:rsidRDefault="00DA0417" w:rsidP="00DA0417">
      <w:pPr>
        <w:spacing w:after="0" w:line="240" w:lineRule="auto"/>
        <w:jc w:val="both"/>
        <w:rPr>
          <w:rFonts w:ascii="Times New Roman" w:hAnsi="Times New Roman" w:cs="Times New Roman"/>
          <w:sz w:val="28"/>
          <w:szCs w:val="28"/>
        </w:rPr>
      </w:pPr>
      <w:r w:rsidRPr="00DA0417">
        <w:rPr>
          <w:rFonts w:ascii="Times New Roman" w:hAnsi="Times New Roman" w:cs="Times New Roman"/>
          <w:sz w:val="28"/>
          <w:szCs w:val="28"/>
        </w:rPr>
        <w:t></w:t>
      </w:r>
      <w:r w:rsidRPr="00DA0417">
        <w:rPr>
          <w:rFonts w:ascii="Times New Roman" w:hAnsi="Times New Roman" w:cs="Times New Roman"/>
          <w:sz w:val="28"/>
          <w:szCs w:val="28"/>
        </w:rPr>
        <w:tab/>
        <w:t>доступность – возможность для любого обучающегося по программе общего образования (или его родителя/ законного представителя) воспользоваться профориентационной помощью. Для лиц с ОВЗ предусмотрены адаптированные методики. Каждый обратившийся получает обратную связь с рекомендациями;</w:t>
      </w:r>
    </w:p>
    <w:p w:rsidR="00DA0417" w:rsidRPr="00DA0417" w:rsidRDefault="00DA0417" w:rsidP="00DA0417">
      <w:pPr>
        <w:spacing w:after="0" w:line="240" w:lineRule="auto"/>
        <w:jc w:val="both"/>
        <w:rPr>
          <w:rFonts w:ascii="Times New Roman" w:hAnsi="Times New Roman" w:cs="Times New Roman"/>
          <w:sz w:val="28"/>
          <w:szCs w:val="28"/>
        </w:rPr>
      </w:pPr>
      <w:proofErr w:type="gramStart"/>
      <w:r w:rsidRPr="00DA0417">
        <w:rPr>
          <w:rFonts w:ascii="Times New Roman" w:hAnsi="Times New Roman" w:cs="Times New Roman"/>
          <w:sz w:val="28"/>
          <w:szCs w:val="28"/>
        </w:rPr>
        <w:t></w:t>
      </w:r>
      <w:r w:rsidRPr="00DA0417">
        <w:rPr>
          <w:rFonts w:ascii="Times New Roman" w:hAnsi="Times New Roman" w:cs="Times New Roman"/>
          <w:sz w:val="28"/>
          <w:szCs w:val="28"/>
        </w:rPr>
        <w:tab/>
        <w:t>социальное партнерство – создание эффективных технологий работы на основе единого информационного поля всех причастных к системе профориентации ведомств и организаций (Министерство просвещения, Министерство труда и социальной защиты, Министерство науки и высшего образования, Министерство экономического развития, Министерство цифрового развития, связи и массовых коммуникаций, предст</w:t>
      </w:r>
      <w:r>
        <w:rPr>
          <w:rFonts w:ascii="Times New Roman" w:hAnsi="Times New Roman" w:cs="Times New Roman"/>
          <w:sz w:val="28"/>
          <w:szCs w:val="28"/>
        </w:rPr>
        <w:t xml:space="preserve">авители компаний-работодателей </w:t>
      </w:r>
      <w:r w:rsidRPr="00DA0417">
        <w:rPr>
          <w:rFonts w:ascii="Times New Roman" w:hAnsi="Times New Roman" w:cs="Times New Roman"/>
          <w:sz w:val="28"/>
          <w:szCs w:val="28"/>
        </w:rPr>
        <w:t>или объединений работодателей, образовательных организаций и т.д.), межличностной коммуникации специалистов и других заинтересованных сторон.</w:t>
      </w:r>
      <w:proofErr w:type="gramEnd"/>
    </w:p>
    <w:p w:rsidR="00D63AB1" w:rsidRDefault="00D63AB1" w:rsidP="00DA0417">
      <w:pPr>
        <w:spacing w:after="0" w:line="240" w:lineRule="auto"/>
        <w:jc w:val="both"/>
        <w:rPr>
          <w:rFonts w:ascii="Times New Roman" w:hAnsi="Times New Roman" w:cs="Times New Roman"/>
          <w:sz w:val="28"/>
          <w:szCs w:val="28"/>
        </w:rPr>
      </w:pPr>
    </w:p>
    <w:p w:rsidR="00D63AB1" w:rsidRDefault="00DA0417" w:rsidP="00DA0417">
      <w:pPr>
        <w:spacing w:after="0" w:line="240" w:lineRule="auto"/>
        <w:jc w:val="both"/>
        <w:rPr>
          <w:rFonts w:ascii="Times New Roman" w:hAnsi="Times New Roman" w:cs="Times New Roman"/>
          <w:sz w:val="28"/>
          <w:szCs w:val="28"/>
        </w:rPr>
      </w:pPr>
      <w:proofErr w:type="spellStart"/>
      <w:r w:rsidRPr="00DA0417">
        <w:rPr>
          <w:rFonts w:ascii="Times New Roman" w:hAnsi="Times New Roman" w:cs="Times New Roman"/>
          <w:sz w:val="28"/>
          <w:szCs w:val="28"/>
        </w:rPr>
        <w:t>Профориентационный</w:t>
      </w:r>
      <w:proofErr w:type="spellEnd"/>
      <w:r w:rsidRPr="00DA0417">
        <w:rPr>
          <w:rFonts w:ascii="Times New Roman" w:hAnsi="Times New Roman" w:cs="Times New Roman"/>
          <w:sz w:val="28"/>
          <w:szCs w:val="28"/>
        </w:rPr>
        <w:t xml:space="preserve"> минимум вводится для обучающихся 6-</w:t>
      </w:r>
      <w:r w:rsidR="00D63AB1">
        <w:rPr>
          <w:rFonts w:ascii="Times New Roman" w:hAnsi="Times New Roman" w:cs="Times New Roman"/>
          <w:sz w:val="28"/>
          <w:szCs w:val="28"/>
        </w:rPr>
        <w:t>9</w:t>
      </w:r>
      <w:r w:rsidRPr="00DA0417">
        <w:rPr>
          <w:rFonts w:ascii="Times New Roman" w:hAnsi="Times New Roman" w:cs="Times New Roman"/>
          <w:sz w:val="28"/>
          <w:szCs w:val="28"/>
        </w:rPr>
        <w:t xml:space="preserve"> классов </w:t>
      </w:r>
      <w:r w:rsidR="00D63AB1">
        <w:rPr>
          <w:rFonts w:ascii="Times New Roman" w:hAnsi="Times New Roman" w:cs="Times New Roman"/>
          <w:sz w:val="28"/>
          <w:szCs w:val="28"/>
        </w:rPr>
        <w:t>ГКОУ «С(к)ш№10»г</w:t>
      </w:r>
      <w:proofErr w:type="gramStart"/>
      <w:r w:rsidR="00D63AB1">
        <w:rPr>
          <w:rFonts w:ascii="Times New Roman" w:hAnsi="Times New Roman" w:cs="Times New Roman"/>
          <w:sz w:val="28"/>
          <w:szCs w:val="28"/>
        </w:rPr>
        <w:t>.О</w:t>
      </w:r>
      <w:proofErr w:type="gramEnd"/>
      <w:r w:rsidR="00D63AB1">
        <w:rPr>
          <w:rFonts w:ascii="Times New Roman" w:hAnsi="Times New Roman" w:cs="Times New Roman"/>
          <w:sz w:val="28"/>
          <w:szCs w:val="28"/>
        </w:rPr>
        <w:t>рска Оренбургской области.</w:t>
      </w:r>
    </w:p>
    <w:p w:rsidR="00D63AB1" w:rsidRDefault="00D63AB1" w:rsidP="00DA0417">
      <w:pPr>
        <w:spacing w:after="0" w:line="240" w:lineRule="auto"/>
        <w:jc w:val="both"/>
        <w:rPr>
          <w:rFonts w:ascii="Times New Roman" w:hAnsi="Times New Roman" w:cs="Times New Roman"/>
          <w:sz w:val="28"/>
          <w:szCs w:val="28"/>
        </w:rPr>
      </w:pPr>
    </w:p>
    <w:p w:rsidR="00DA0417" w:rsidRPr="00DA0417" w:rsidRDefault="00DA0417" w:rsidP="00DA0417">
      <w:pPr>
        <w:spacing w:after="0" w:line="240" w:lineRule="auto"/>
        <w:jc w:val="both"/>
        <w:rPr>
          <w:rFonts w:ascii="Times New Roman" w:hAnsi="Times New Roman" w:cs="Times New Roman"/>
          <w:sz w:val="28"/>
          <w:szCs w:val="28"/>
        </w:rPr>
      </w:pPr>
      <w:r w:rsidRPr="00DA0417">
        <w:rPr>
          <w:rFonts w:ascii="Times New Roman" w:hAnsi="Times New Roman" w:cs="Times New Roman"/>
          <w:sz w:val="28"/>
          <w:szCs w:val="28"/>
        </w:rPr>
        <w:lastRenderedPageBreak/>
        <w:t>Все виды активности и материалов в рамках профориентационного минимума (видео-контент, статьи, тематические онлайн-уроки, методы диагностики, мероприятия)   разрабатываются    с    учетом    всех    особенностей    обучающихся и ориентированы на разные возрастные группы.</w:t>
      </w:r>
    </w:p>
    <w:p w:rsidR="00DA0417" w:rsidRPr="00DA0417" w:rsidRDefault="00DA0417" w:rsidP="00DA0417">
      <w:pPr>
        <w:spacing w:after="0" w:line="240" w:lineRule="auto"/>
        <w:jc w:val="both"/>
        <w:rPr>
          <w:rFonts w:ascii="Times New Roman" w:hAnsi="Times New Roman" w:cs="Times New Roman"/>
          <w:sz w:val="28"/>
          <w:szCs w:val="28"/>
        </w:rPr>
      </w:pPr>
      <w:r w:rsidRPr="00DA0417">
        <w:rPr>
          <w:rFonts w:ascii="Times New Roman" w:hAnsi="Times New Roman" w:cs="Times New Roman"/>
          <w:sz w:val="28"/>
          <w:szCs w:val="28"/>
        </w:rPr>
        <w:t xml:space="preserve">Для реализации </w:t>
      </w:r>
      <w:proofErr w:type="spellStart"/>
      <w:r w:rsidRPr="00DA0417">
        <w:rPr>
          <w:rFonts w:ascii="Times New Roman" w:hAnsi="Times New Roman" w:cs="Times New Roman"/>
          <w:sz w:val="28"/>
          <w:szCs w:val="28"/>
        </w:rPr>
        <w:t>профориентационых</w:t>
      </w:r>
      <w:proofErr w:type="spellEnd"/>
      <w:r w:rsidRPr="00DA0417">
        <w:rPr>
          <w:rFonts w:ascii="Times New Roman" w:hAnsi="Times New Roman" w:cs="Times New Roman"/>
          <w:sz w:val="28"/>
          <w:szCs w:val="28"/>
        </w:rPr>
        <w:t xml:space="preserve"> мероприятий в общеобразовательной организации рекомендуется использовать следующие форматы: урочная деятельность, внеурочная деятельность: курс занятий «Россия – мои горизонты», практико-ориентированный модуль (мероприятия по профессиональному выбору), </w:t>
      </w:r>
      <w:proofErr w:type="gramStart"/>
      <w:r w:rsidRPr="00DA0417">
        <w:rPr>
          <w:rFonts w:ascii="Times New Roman" w:hAnsi="Times New Roman" w:cs="Times New Roman"/>
          <w:sz w:val="28"/>
          <w:szCs w:val="28"/>
        </w:rPr>
        <w:t>ДО</w:t>
      </w:r>
      <w:proofErr w:type="gramEnd"/>
      <w:r w:rsidRPr="00DA0417">
        <w:rPr>
          <w:rFonts w:ascii="Times New Roman" w:hAnsi="Times New Roman" w:cs="Times New Roman"/>
          <w:sz w:val="28"/>
          <w:szCs w:val="28"/>
        </w:rPr>
        <w:t>, взаимодействие с родителями и профессиональное обучение.</w:t>
      </w:r>
    </w:p>
    <w:p w:rsidR="00711988" w:rsidRDefault="00711988" w:rsidP="00711988">
      <w:pPr>
        <w:jc w:val="center"/>
        <w:rPr>
          <w:rFonts w:ascii="Times New Roman" w:hAnsi="Times New Roman" w:cs="Times New Roman"/>
          <w:b/>
          <w:sz w:val="28"/>
          <w:szCs w:val="28"/>
        </w:rPr>
      </w:pPr>
    </w:p>
    <w:p w:rsidR="00711988" w:rsidRDefault="00711988" w:rsidP="00711988">
      <w:pPr>
        <w:jc w:val="center"/>
        <w:rPr>
          <w:rFonts w:ascii="Times New Roman" w:hAnsi="Times New Roman" w:cs="Times New Roman"/>
          <w:b/>
          <w:sz w:val="28"/>
          <w:szCs w:val="28"/>
        </w:rPr>
      </w:pPr>
      <w:r w:rsidRPr="00711988">
        <w:rPr>
          <w:rFonts w:ascii="Times New Roman" w:hAnsi="Times New Roman" w:cs="Times New Roman"/>
          <w:b/>
          <w:sz w:val="28"/>
          <w:szCs w:val="28"/>
        </w:rPr>
        <w:t>Воспитательный потенциал профориентационной деятельности</w:t>
      </w:r>
    </w:p>
    <w:p w:rsidR="00711988" w:rsidRPr="00711988" w:rsidRDefault="00711988" w:rsidP="00711988">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w:t>
      </w:r>
      <w:r w:rsidRPr="00711988">
        <w:rPr>
          <w:rFonts w:ascii="Times New Roman" w:hAnsi="Times New Roman" w:cs="Times New Roman"/>
          <w:sz w:val="28"/>
          <w:szCs w:val="28"/>
        </w:rPr>
        <w:t>бщество, которое стратегически планирует свое развитие, не может не заботить то, как именно будет совершаться выбор профессионального направления молодежью, готовы ли молодые люди брать на себя ответственность за то пространство (здесь имеется в виду и территория, и среда, социальное окружение), в котором выросли, знают ли и гордятся ли теми достижениями, которые совершили представители родного края.</w:t>
      </w:r>
      <w:proofErr w:type="gramEnd"/>
    </w:p>
    <w:p w:rsidR="00711988" w:rsidRPr="00711988" w:rsidRDefault="00711988" w:rsidP="00711988">
      <w:pPr>
        <w:spacing w:after="0" w:line="240" w:lineRule="auto"/>
        <w:jc w:val="both"/>
        <w:rPr>
          <w:rFonts w:ascii="Times New Roman" w:hAnsi="Times New Roman" w:cs="Times New Roman"/>
          <w:sz w:val="28"/>
          <w:szCs w:val="28"/>
        </w:rPr>
      </w:pPr>
      <w:r w:rsidRPr="00711988">
        <w:rPr>
          <w:rFonts w:ascii="Times New Roman" w:hAnsi="Times New Roman" w:cs="Times New Roman"/>
          <w:sz w:val="28"/>
          <w:szCs w:val="28"/>
        </w:rPr>
        <w:t>Общеобразовательная организация является тем единственным, по сути, институтом социализации, где у общественных институтов и органов власти есть возможность, в сотрудничестве с семьей, системно влиять на воспитание ценностных ориентиров молодых людей. В связи с этим, необходимо с ответственностью относиться к содержательному наполнению такого влияния.</w:t>
      </w:r>
    </w:p>
    <w:p w:rsidR="00711988" w:rsidRPr="00711988" w:rsidRDefault="00711988" w:rsidP="00711988">
      <w:pPr>
        <w:spacing w:after="0" w:line="240" w:lineRule="auto"/>
        <w:jc w:val="both"/>
        <w:rPr>
          <w:rFonts w:ascii="Times New Roman" w:hAnsi="Times New Roman" w:cs="Times New Roman"/>
          <w:sz w:val="28"/>
          <w:szCs w:val="28"/>
        </w:rPr>
      </w:pPr>
      <w:r w:rsidRPr="00711988">
        <w:rPr>
          <w:rFonts w:ascii="Times New Roman" w:hAnsi="Times New Roman" w:cs="Times New Roman"/>
          <w:sz w:val="28"/>
          <w:szCs w:val="28"/>
        </w:rPr>
        <w:t xml:space="preserve">Следует согласиться с </w:t>
      </w:r>
      <w:proofErr w:type="spellStart"/>
      <w:r w:rsidRPr="00711988">
        <w:rPr>
          <w:rFonts w:ascii="Times New Roman" w:hAnsi="Times New Roman" w:cs="Times New Roman"/>
          <w:sz w:val="28"/>
          <w:szCs w:val="28"/>
        </w:rPr>
        <w:t>профориентологами</w:t>
      </w:r>
      <w:proofErr w:type="spellEnd"/>
      <w:r w:rsidRPr="00711988">
        <w:rPr>
          <w:rFonts w:ascii="Times New Roman" w:hAnsi="Times New Roman" w:cs="Times New Roman"/>
          <w:sz w:val="28"/>
          <w:szCs w:val="28"/>
        </w:rPr>
        <w:t xml:space="preserve"> в том, что сопровождение профессионального самоопределения – это относительно самостоятельное направление деятельности, наряду с обучением и в</w:t>
      </w:r>
      <w:r>
        <w:rPr>
          <w:rFonts w:ascii="Times New Roman" w:hAnsi="Times New Roman" w:cs="Times New Roman"/>
          <w:sz w:val="28"/>
          <w:szCs w:val="28"/>
        </w:rPr>
        <w:t xml:space="preserve">оспитанием. Тем не менее, можно </w:t>
      </w:r>
      <w:r w:rsidRPr="00711988">
        <w:rPr>
          <w:rFonts w:ascii="Times New Roman" w:hAnsi="Times New Roman" w:cs="Times New Roman"/>
          <w:sz w:val="28"/>
          <w:szCs w:val="28"/>
        </w:rPr>
        <w:t>говорить о «воспитательном потенциале пр</w:t>
      </w:r>
      <w:r>
        <w:rPr>
          <w:rFonts w:ascii="Times New Roman" w:hAnsi="Times New Roman" w:cs="Times New Roman"/>
          <w:sz w:val="28"/>
          <w:szCs w:val="28"/>
        </w:rPr>
        <w:t>офориентационной деятельности»</w:t>
      </w:r>
      <w:r w:rsidRPr="00711988">
        <w:rPr>
          <w:rFonts w:ascii="Times New Roman" w:hAnsi="Times New Roman" w:cs="Times New Roman"/>
          <w:sz w:val="28"/>
          <w:szCs w:val="28"/>
        </w:rPr>
        <w:t>. Такой потенциал может быть реализован в воспитании ценностных ориентиров, важных для развития общества.</w:t>
      </w:r>
    </w:p>
    <w:p w:rsidR="00711988" w:rsidRPr="00711988" w:rsidRDefault="00711988" w:rsidP="00711988">
      <w:pPr>
        <w:spacing w:after="0" w:line="240" w:lineRule="auto"/>
        <w:jc w:val="both"/>
        <w:rPr>
          <w:rFonts w:ascii="Times New Roman" w:hAnsi="Times New Roman" w:cs="Times New Roman"/>
          <w:sz w:val="28"/>
          <w:szCs w:val="28"/>
        </w:rPr>
      </w:pPr>
      <w:r w:rsidRPr="00711988">
        <w:rPr>
          <w:rFonts w:ascii="Times New Roman" w:hAnsi="Times New Roman" w:cs="Times New Roman"/>
          <w:sz w:val="28"/>
          <w:szCs w:val="28"/>
        </w:rPr>
        <w:t>Влияние на формирование такого рода ориентиров можно реализовать в самых разных видах профориентационной работы:</w:t>
      </w:r>
    </w:p>
    <w:p w:rsidR="00711988" w:rsidRPr="00711988" w:rsidRDefault="00711988" w:rsidP="00711988">
      <w:pPr>
        <w:spacing w:after="0" w:line="240" w:lineRule="auto"/>
        <w:jc w:val="both"/>
        <w:rPr>
          <w:rFonts w:ascii="Times New Roman" w:hAnsi="Times New Roman" w:cs="Times New Roman"/>
          <w:sz w:val="28"/>
          <w:szCs w:val="28"/>
        </w:rPr>
      </w:pPr>
      <w:r w:rsidRPr="00711988">
        <w:rPr>
          <w:rFonts w:ascii="Times New Roman" w:hAnsi="Times New Roman" w:cs="Times New Roman"/>
          <w:sz w:val="28"/>
          <w:szCs w:val="28"/>
        </w:rPr>
        <w:t></w:t>
      </w:r>
      <w:r w:rsidRPr="00711988">
        <w:rPr>
          <w:rFonts w:ascii="Times New Roman" w:hAnsi="Times New Roman" w:cs="Times New Roman"/>
          <w:sz w:val="28"/>
          <w:szCs w:val="28"/>
        </w:rPr>
        <w:tab/>
        <w:t>в учебной   деятельности   (обсуждение значимости   учебного   предмета в профессиональной деятельности и важности образования вообще);</w:t>
      </w:r>
    </w:p>
    <w:p w:rsidR="00711988" w:rsidRPr="00711988" w:rsidRDefault="00711988" w:rsidP="00711988">
      <w:pPr>
        <w:spacing w:after="0" w:line="240" w:lineRule="auto"/>
        <w:jc w:val="both"/>
        <w:rPr>
          <w:rFonts w:ascii="Times New Roman" w:hAnsi="Times New Roman" w:cs="Times New Roman"/>
          <w:sz w:val="28"/>
          <w:szCs w:val="28"/>
        </w:rPr>
      </w:pPr>
      <w:r w:rsidRPr="00711988">
        <w:rPr>
          <w:rFonts w:ascii="Times New Roman" w:hAnsi="Times New Roman" w:cs="Times New Roman"/>
          <w:sz w:val="28"/>
          <w:szCs w:val="28"/>
        </w:rPr>
        <w:t></w:t>
      </w:r>
      <w:r w:rsidRPr="00711988">
        <w:rPr>
          <w:rFonts w:ascii="Times New Roman" w:hAnsi="Times New Roman" w:cs="Times New Roman"/>
          <w:sz w:val="28"/>
          <w:szCs w:val="28"/>
        </w:rPr>
        <w:tab/>
        <w:t>в деятельности мастеров и наставников (в профессиональных пробах передается не только профессиональное мастерство, но и отношение к данной профессиональной деятельности, понимание ее значимости для общества, перспектив, задач, которые необходимо решить);</w:t>
      </w:r>
    </w:p>
    <w:p w:rsidR="00DA0417" w:rsidRDefault="00711988" w:rsidP="00711988">
      <w:pPr>
        <w:spacing w:after="0" w:line="240" w:lineRule="auto"/>
        <w:jc w:val="both"/>
        <w:rPr>
          <w:rFonts w:ascii="Times New Roman" w:hAnsi="Times New Roman" w:cs="Times New Roman"/>
          <w:sz w:val="28"/>
          <w:szCs w:val="28"/>
        </w:rPr>
      </w:pPr>
      <w:r w:rsidRPr="00711988">
        <w:rPr>
          <w:rFonts w:ascii="Times New Roman" w:hAnsi="Times New Roman" w:cs="Times New Roman"/>
          <w:sz w:val="28"/>
          <w:szCs w:val="28"/>
        </w:rPr>
        <w:t></w:t>
      </w:r>
      <w:r w:rsidRPr="00711988">
        <w:rPr>
          <w:rFonts w:ascii="Times New Roman" w:hAnsi="Times New Roman" w:cs="Times New Roman"/>
          <w:sz w:val="28"/>
          <w:szCs w:val="28"/>
        </w:rPr>
        <w:tab/>
        <w:t xml:space="preserve">при посещении </w:t>
      </w:r>
      <w:proofErr w:type="spellStart"/>
      <w:r w:rsidRPr="00711988">
        <w:rPr>
          <w:rFonts w:ascii="Times New Roman" w:hAnsi="Times New Roman" w:cs="Times New Roman"/>
          <w:sz w:val="28"/>
          <w:szCs w:val="28"/>
        </w:rPr>
        <w:t>профориентационных</w:t>
      </w:r>
      <w:proofErr w:type="spellEnd"/>
      <w:r w:rsidRPr="00711988">
        <w:rPr>
          <w:rFonts w:ascii="Times New Roman" w:hAnsi="Times New Roman" w:cs="Times New Roman"/>
          <w:sz w:val="28"/>
          <w:szCs w:val="28"/>
        </w:rPr>
        <w:t xml:space="preserve"> выставок, где обучающиеся смогли бы увидеть и достижения, и приоритеты развития, которые ставит перед собой Российская Федерация.</w:t>
      </w:r>
    </w:p>
    <w:p w:rsidR="00711988" w:rsidRDefault="00711988" w:rsidP="00711988">
      <w:pPr>
        <w:spacing w:after="0" w:line="240" w:lineRule="auto"/>
        <w:jc w:val="center"/>
        <w:rPr>
          <w:rFonts w:ascii="Times New Roman" w:hAnsi="Times New Roman" w:cs="Times New Roman"/>
          <w:b/>
          <w:sz w:val="28"/>
          <w:szCs w:val="28"/>
        </w:rPr>
      </w:pPr>
    </w:p>
    <w:p w:rsidR="00711988" w:rsidRDefault="00711988" w:rsidP="007119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Pr="00711988">
        <w:rPr>
          <w:rFonts w:ascii="Times New Roman" w:hAnsi="Times New Roman" w:cs="Times New Roman"/>
          <w:b/>
          <w:sz w:val="28"/>
          <w:szCs w:val="28"/>
        </w:rPr>
        <w:t>рганизаци</w:t>
      </w:r>
      <w:r>
        <w:rPr>
          <w:rFonts w:ascii="Times New Roman" w:hAnsi="Times New Roman" w:cs="Times New Roman"/>
          <w:b/>
          <w:sz w:val="28"/>
          <w:szCs w:val="28"/>
        </w:rPr>
        <w:t>я</w:t>
      </w:r>
      <w:r w:rsidRPr="00711988">
        <w:rPr>
          <w:rFonts w:ascii="Times New Roman" w:hAnsi="Times New Roman" w:cs="Times New Roman"/>
          <w:b/>
          <w:sz w:val="28"/>
          <w:szCs w:val="28"/>
        </w:rPr>
        <w:t xml:space="preserve"> профориентационной работы</w:t>
      </w:r>
    </w:p>
    <w:p w:rsidR="00711988" w:rsidRDefault="00711988" w:rsidP="00711988">
      <w:pPr>
        <w:spacing w:after="0" w:line="240" w:lineRule="auto"/>
        <w:jc w:val="both"/>
        <w:rPr>
          <w:rFonts w:ascii="Times New Roman" w:hAnsi="Times New Roman" w:cs="Times New Roman"/>
          <w:sz w:val="28"/>
          <w:szCs w:val="28"/>
        </w:rPr>
      </w:pPr>
    </w:p>
    <w:p w:rsidR="00711988" w:rsidRPr="00711988" w:rsidRDefault="00711988" w:rsidP="00711988">
      <w:pPr>
        <w:spacing w:after="0" w:line="240" w:lineRule="auto"/>
        <w:jc w:val="both"/>
        <w:rPr>
          <w:rFonts w:ascii="Times New Roman" w:hAnsi="Times New Roman" w:cs="Times New Roman"/>
          <w:sz w:val="28"/>
          <w:szCs w:val="28"/>
        </w:rPr>
      </w:pPr>
      <w:r w:rsidRPr="00711988">
        <w:rPr>
          <w:rFonts w:ascii="Times New Roman" w:hAnsi="Times New Roman" w:cs="Times New Roman"/>
          <w:sz w:val="28"/>
          <w:szCs w:val="28"/>
        </w:rPr>
        <w:t>Профориентационная работа вГКОУ «С(к)ш№10»г</w:t>
      </w:r>
      <w:proofErr w:type="gramStart"/>
      <w:r w:rsidRPr="00711988">
        <w:rPr>
          <w:rFonts w:ascii="Times New Roman" w:hAnsi="Times New Roman" w:cs="Times New Roman"/>
          <w:sz w:val="28"/>
          <w:szCs w:val="28"/>
        </w:rPr>
        <w:t>.О</w:t>
      </w:r>
      <w:proofErr w:type="gramEnd"/>
      <w:r w:rsidRPr="00711988">
        <w:rPr>
          <w:rFonts w:ascii="Times New Roman" w:hAnsi="Times New Roman" w:cs="Times New Roman"/>
          <w:sz w:val="28"/>
          <w:szCs w:val="28"/>
        </w:rPr>
        <w:t xml:space="preserve">рска Оренбургской области включает в себя комплекс мер по формированию ГПС обучающихся с учетом </w:t>
      </w:r>
      <w:r w:rsidRPr="00711988">
        <w:rPr>
          <w:rFonts w:ascii="Times New Roman" w:hAnsi="Times New Roman" w:cs="Times New Roman"/>
          <w:sz w:val="28"/>
          <w:szCs w:val="28"/>
        </w:rPr>
        <w:lastRenderedPageBreak/>
        <w:t>запросов экономики в кадрах и специфики рынка труда как регионального, так и федерального уровней.</w:t>
      </w:r>
    </w:p>
    <w:p w:rsidR="00711988" w:rsidRDefault="00711988" w:rsidP="00711988">
      <w:pPr>
        <w:spacing w:after="0" w:line="240" w:lineRule="auto"/>
        <w:jc w:val="both"/>
        <w:rPr>
          <w:rFonts w:ascii="Times New Roman" w:hAnsi="Times New Roman" w:cs="Times New Roman"/>
          <w:sz w:val="28"/>
          <w:szCs w:val="28"/>
        </w:rPr>
      </w:pPr>
      <w:r w:rsidRPr="00711988">
        <w:rPr>
          <w:rFonts w:ascii="Times New Roman" w:hAnsi="Times New Roman" w:cs="Times New Roman"/>
          <w:sz w:val="28"/>
          <w:szCs w:val="28"/>
        </w:rPr>
        <w:t>Целевая аудитория – обучающиеся 6-</w:t>
      </w:r>
      <w:r>
        <w:rPr>
          <w:rFonts w:ascii="Times New Roman" w:hAnsi="Times New Roman" w:cs="Times New Roman"/>
          <w:sz w:val="28"/>
          <w:szCs w:val="28"/>
        </w:rPr>
        <w:t>9</w:t>
      </w:r>
      <w:r w:rsidRPr="00711988">
        <w:rPr>
          <w:rFonts w:ascii="Times New Roman" w:hAnsi="Times New Roman" w:cs="Times New Roman"/>
          <w:sz w:val="28"/>
          <w:szCs w:val="28"/>
        </w:rPr>
        <w:t xml:space="preserve"> классов   обучающихся    с    </w:t>
      </w:r>
      <w:r>
        <w:rPr>
          <w:rFonts w:ascii="Times New Roman" w:hAnsi="Times New Roman" w:cs="Times New Roman"/>
          <w:sz w:val="28"/>
          <w:szCs w:val="28"/>
        </w:rPr>
        <w:t xml:space="preserve"> умственной отсталостью (интеллектуальными нарушениями)</w:t>
      </w:r>
      <w:r w:rsidRPr="00711988">
        <w:rPr>
          <w:rFonts w:ascii="Times New Roman" w:hAnsi="Times New Roman" w:cs="Times New Roman"/>
          <w:sz w:val="28"/>
          <w:szCs w:val="28"/>
        </w:rPr>
        <w:t xml:space="preserve">;    родители и педагогические работники; представители систем </w:t>
      </w:r>
      <w:r w:rsidR="000B18DC">
        <w:rPr>
          <w:rFonts w:ascii="Times New Roman" w:hAnsi="Times New Roman" w:cs="Times New Roman"/>
          <w:sz w:val="28"/>
          <w:szCs w:val="28"/>
        </w:rPr>
        <w:t>ДО</w:t>
      </w:r>
      <w:r w:rsidRPr="00711988">
        <w:rPr>
          <w:rFonts w:ascii="Times New Roman" w:hAnsi="Times New Roman" w:cs="Times New Roman"/>
          <w:sz w:val="28"/>
          <w:szCs w:val="28"/>
        </w:rPr>
        <w:t>; организации- работодатели региона.</w:t>
      </w:r>
    </w:p>
    <w:p w:rsidR="000B18DC" w:rsidRDefault="000B18DC" w:rsidP="007119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Уровень реализации  п</w:t>
      </w:r>
      <w:r w:rsidRPr="000B18DC">
        <w:rPr>
          <w:rFonts w:ascii="Times New Roman" w:hAnsi="Times New Roman" w:cs="Times New Roman"/>
          <w:sz w:val="28"/>
          <w:szCs w:val="28"/>
        </w:rPr>
        <w:t>рофориентационн</w:t>
      </w:r>
      <w:r>
        <w:rPr>
          <w:rFonts w:ascii="Times New Roman" w:hAnsi="Times New Roman" w:cs="Times New Roman"/>
          <w:sz w:val="28"/>
          <w:szCs w:val="28"/>
        </w:rPr>
        <w:t>ого</w:t>
      </w:r>
      <w:r w:rsidRPr="000B18DC">
        <w:rPr>
          <w:rFonts w:ascii="Times New Roman" w:hAnsi="Times New Roman" w:cs="Times New Roman"/>
          <w:sz w:val="28"/>
          <w:szCs w:val="28"/>
        </w:rPr>
        <w:t xml:space="preserve"> минимум</w:t>
      </w:r>
      <w:r>
        <w:rPr>
          <w:rFonts w:ascii="Times New Roman" w:hAnsi="Times New Roman" w:cs="Times New Roman"/>
          <w:sz w:val="28"/>
          <w:szCs w:val="28"/>
        </w:rPr>
        <w:t>а -</w:t>
      </w:r>
      <w:r w:rsidRPr="000B18DC">
        <w:rPr>
          <w:rFonts w:ascii="Times New Roman" w:hAnsi="Times New Roman" w:cs="Times New Roman"/>
          <w:b/>
          <w:sz w:val="28"/>
          <w:szCs w:val="28"/>
        </w:rPr>
        <w:tab/>
        <w:t xml:space="preserve">основной   уровень </w:t>
      </w:r>
      <w:r w:rsidRPr="000B18DC">
        <w:rPr>
          <w:rFonts w:ascii="Times New Roman" w:hAnsi="Times New Roman" w:cs="Times New Roman"/>
          <w:sz w:val="28"/>
          <w:szCs w:val="28"/>
        </w:rPr>
        <w:t xml:space="preserve">  (рекомендованная   учебная   нагрузка   –   не   менее 60 ака</w:t>
      </w:r>
      <w:r>
        <w:rPr>
          <w:rFonts w:ascii="Times New Roman" w:hAnsi="Times New Roman" w:cs="Times New Roman"/>
          <w:sz w:val="28"/>
          <w:szCs w:val="28"/>
        </w:rPr>
        <w:t>демических часов в учебный год).</w:t>
      </w:r>
    </w:p>
    <w:p w:rsidR="000B18DC" w:rsidRPr="000B18DC" w:rsidRDefault="000B18DC" w:rsidP="000B18DC">
      <w:pPr>
        <w:spacing w:after="0" w:line="240" w:lineRule="auto"/>
        <w:jc w:val="both"/>
        <w:rPr>
          <w:rFonts w:ascii="Times New Roman" w:hAnsi="Times New Roman" w:cs="Times New Roman"/>
          <w:sz w:val="28"/>
          <w:szCs w:val="28"/>
        </w:rPr>
      </w:pPr>
      <w:r w:rsidRPr="000B18DC">
        <w:rPr>
          <w:rFonts w:ascii="Times New Roman" w:hAnsi="Times New Roman" w:cs="Times New Roman"/>
          <w:sz w:val="28"/>
          <w:szCs w:val="28"/>
        </w:rPr>
        <w:t>Профориентационн</w:t>
      </w:r>
      <w:r>
        <w:rPr>
          <w:rFonts w:ascii="Times New Roman" w:hAnsi="Times New Roman" w:cs="Times New Roman"/>
          <w:sz w:val="28"/>
          <w:szCs w:val="28"/>
        </w:rPr>
        <w:t>ая</w:t>
      </w:r>
      <w:r w:rsidRPr="000B18DC">
        <w:rPr>
          <w:rFonts w:ascii="Times New Roman" w:hAnsi="Times New Roman" w:cs="Times New Roman"/>
          <w:sz w:val="28"/>
          <w:szCs w:val="28"/>
        </w:rPr>
        <w:t xml:space="preserve"> работ</w:t>
      </w:r>
      <w:r>
        <w:rPr>
          <w:rFonts w:ascii="Times New Roman" w:hAnsi="Times New Roman" w:cs="Times New Roman"/>
          <w:sz w:val="28"/>
          <w:szCs w:val="28"/>
        </w:rPr>
        <w:t>ареализуется</w:t>
      </w:r>
      <w:r w:rsidRPr="000B18DC">
        <w:rPr>
          <w:rFonts w:ascii="Times New Roman" w:hAnsi="Times New Roman" w:cs="Times New Roman"/>
          <w:sz w:val="28"/>
          <w:szCs w:val="28"/>
        </w:rPr>
        <w:t xml:space="preserve"> в следующих форматах:</w:t>
      </w:r>
    </w:p>
    <w:p w:rsidR="000B18DC" w:rsidRPr="000B18DC" w:rsidRDefault="000B18DC" w:rsidP="000B18DC">
      <w:pPr>
        <w:spacing w:after="0" w:line="240" w:lineRule="auto"/>
        <w:jc w:val="both"/>
        <w:rPr>
          <w:rFonts w:ascii="Times New Roman" w:hAnsi="Times New Roman" w:cs="Times New Roman"/>
          <w:sz w:val="28"/>
          <w:szCs w:val="28"/>
        </w:rPr>
      </w:pPr>
      <w:r w:rsidRPr="000B18DC">
        <w:rPr>
          <w:rFonts w:ascii="Times New Roman" w:hAnsi="Times New Roman" w:cs="Times New Roman"/>
          <w:sz w:val="28"/>
          <w:szCs w:val="28"/>
        </w:rPr>
        <w:t>1.</w:t>
      </w:r>
      <w:r w:rsidRPr="000B18DC">
        <w:rPr>
          <w:rFonts w:ascii="Times New Roman" w:hAnsi="Times New Roman" w:cs="Times New Roman"/>
          <w:sz w:val="28"/>
          <w:szCs w:val="28"/>
        </w:rPr>
        <w:tab/>
      </w:r>
      <w:r w:rsidRPr="000B18DC">
        <w:rPr>
          <w:rFonts w:ascii="Times New Roman" w:hAnsi="Times New Roman" w:cs="Times New Roman"/>
          <w:b/>
          <w:sz w:val="28"/>
          <w:szCs w:val="28"/>
        </w:rPr>
        <w:t>Урочная деятельность</w:t>
      </w:r>
      <w:r w:rsidRPr="000B18DC">
        <w:rPr>
          <w:rFonts w:ascii="Times New Roman" w:hAnsi="Times New Roman" w:cs="Times New Roman"/>
          <w:sz w:val="28"/>
          <w:szCs w:val="28"/>
        </w:rPr>
        <w:t xml:space="preserve">. Она включает: </w:t>
      </w:r>
      <w:proofErr w:type="spellStart"/>
      <w:r w:rsidRPr="000B18DC">
        <w:rPr>
          <w:rFonts w:ascii="Times New Roman" w:hAnsi="Times New Roman" w:cs="Times New Roman"/>
          <w:sz w:val="28"/>
          <w:szCs w:val="28"/>
        </w:rPr>
        <w:t>профориентационое</w:t>
      </w:r>
      <w:proofErr w:type="spellEnd"/>
      <w:r w:rsidRPr="000B18DC">
        <w:rPr>
          <w:rFonts w:ascii="Times New Roman" w:hAnsi="Times New Roman" w:cs="Times New Roman"/>
          <w:sz w:val="28"/>
          <w:szCs w:val="28"/>
        </w:rPr>
        <w:t xml:space="preserve"> содержание уроков по предметам общеобразовательного цикла, где рассматривается значимость учебного предмета в профессиональной деятельности, а также решение в рамках учебного предмета задач, характерных для профессиональных сфер, где данный предмет является значимым. Урочная деятельность не предполагает проведение дополнительных уроков, т.е. пров</w:t>
      </w:r>
      <w:r>
        <w:rPr>
          <w:rFonts w:ascii="Times New Roman" w:hAnsi="Times New Roman" w:cs="Times New Roman"/>
          <w:sz w:val="28"/>
          <w:szCs w:val="28"/>
        </w:rPr>
        <w:t>одится в рамках учебного плана.</w:t>
      </w:r>
    </w:p>
    <w:p w:rsidR="000B18DC" w:rsidRDefault="000B18DC" w:rsidP="000B18DC">
      <w:pPr>
        <w:spacing w:after="0" w:line="240" w:lineRule="auto"/>
        <w:jc w:val="both"/>
        <w:rPr>
          <w:rFonts w:ascii="Times New Roman" w:hAnsi="Times New Roman" w:cs="Times New Roman"/>
          <w:sz w:val="28"/>
          <w:szCs w:val="28"/>
        </w:rPr>
      </w:pPr>
      <w:r w:rsidRPr="000B18DC">
        <w:rPr>
          <w:rFonts w:ascii="Times New Roman" w:hAnsi="Times New Roman" w:cs="Times New Roman"/>
          <w:sz w:val="28"/>
          <w:szCs w:val="28"/>
        </w:rPr>
        <w:t xml:space="preserve">Она предполагает также проведение </w:t>
      </w:r>
      <w:proofErr w:type="spellStart"/>
      <w:r w:rsidRPr="000B18DC">
        <w:rPr>
          <w:rFonts w:ascii="Times New Roman" w:hAnsi="Times New Roman" w:cs="Times New Roman"/>
          <w:sz w:val="28"/>
          <w:szCs w:val="28"/>
        </w:rPr>
        <w:t>профориентационно</w:t>
      </w:r>
      <w:proofErr w:type="spellEnd"/>
      <w:r w:rsidRPr="000B18DC">
        <w:rPr>
          <w:rFonts w:ascii="Times New Roman" w:hAnsi="Times New Roman" w:cs="Times New Roman"/>
          <w:sz w:val="28"/>
          <w:szCs w:val="28"/>
        </w:rPr>
        <w:t xml:space="preserve"> значимых уроков в рамках</w:t>
      </w:r>
      <w:r>
        <w:rPr>
          <w:rFonts w:ascii="Times New Roman" w:hAnsi="Times New Roman" w:cs="Times New Roman"/>
          <w:sz w:val="28"/>
          <w:szCs w:val="28"/>
        </w:rPr>
        <w:t xml:space="preserve"> учебного предмета «Технология».</w:t>
      </w:r>
    </w:p>
    <w:p w:rsidR="0057616E" w:rsidRDefault="000B18DC" w:rsidP="000B18DC">
      <w:pPr>
        <w:spacing w:after="0" w:line="240" w:lineRule="auto"/>
        <w:jc w:val="both"/>
        <w:rPr>
          <w:rFonts w:ascii="Times New Roman" w:hAnsi="Times New Roman" w:cs="Times New Roman"/>
          <w:sz w:val="28"/>
          <w:szCs w:val="28"/>
        </w:rPr>
      </w:pPr>
      <w:r w:rsidRPr="000B18DC">
        <w:rPr>
          <w:rFonts w:ascii="Times New Roman" w:hAnsi="Times New Roman" w:cs="Times New Roman"/>
          <w:sz w:val="28"/>
          <w:szCs w:val="28"/>
        </w:rPr>
        <w:t>2.</w:t>
      </w:r>
      <w:r w:rsidRPr="000B18DC">
        <w:rPr>
          <w:rFonts w:ascii="Times New Roman" w:hAnsi="Times New Roman" w:cs="Times New Roman"/>
          <w:sz w:val="28"/>
          <w:szCs w:val="28"/>
        </w:rPr>
        <w:tab/>
      </w:r>
      <w:r w:rsidRPr="000B18DC">
        <w:rPr>
          <w:rFonts w:ascii="Times New Roman" w:hAnsi="Times New Roman" w:cs="Times New Roman"/>
          <w:b/>
          <w:sz w:val="28"/>
          <w:szCs w:val="28"/>
        </w:rPr>
        <w:t>Внеурочная деятельность</w:t>
      </w:r>
      <w:r w:rsidRPr="000B18DC">
        <w:rPr>
          <w:rFonts w:ascii="Times New Roman" w:hAnsi="Times New Roman" w:cs="Times New Roman"/>
          <w:sz w:val="28"/>
          <w:szCs w:val="28"/>
        </w:rPr>
        <w:t xml:space="preserve">: курс занятий «Россия – мои горизонты». Она подразумевает работу по программе курса внеурочной деятельности «Билет в будущее» (далее – Программа), рассчитанной на 34 </w:t>
      </w:r>
      <w:proofErr w:type="gramStart"/>
      <w:r w:rsidRPr="000B18DC">
        <w:rPr>
          <w:rFonts w:ascii="Times New Roman" w:hAnsi="Times New Roman" w:cs="Times New Roman"/>
          <w:sz w:val="28"/>
          <w:szCs w:val="28"/>
        </w:rPr>
        <w:t>академических</w:t>
      </w:r>
      <w:proofErr w:type="gramEnd"/>
      <w:r w:rsidRPr="000B18DC">
        <w:rPr>
          <w:rFonts w:ascii="Times New Roman" w:hAnsi="Times New Roman" w:cs="Times New Roman"/>
          <w:sz w:val="28"/>
          <w:szCs w:val="28"/>
        </w:rPr>
        <w:t xml:space="preserve"> часа. Программа содержит занятия, содержащие </w:t>
      </w:r>
      <w:proofErr w:type="spellStart"/>
      <w:r w:rsidRPr="000B18DC">
        <w:rPr>
          <w:rFonts w:ascii="Times New Roman" w:hAnsi="Times New Roman" w:cs="Times New Roman"/>
          <w:sz w:val="28"/>
          <w:szCs w:val="28"/>
        </w:rPr>
        <w:t>профориентационные</w:t>
      </w:r>
      <w:proofErr w:type="spellEnd"/>
      <w:r w:rsidRPr="000B18DC">
        <w:rPr>
          <w:rFonts w:ascii="Times New Roman" w:hAnsi="Times New Roman" w:cs="Times New Roman"/>
          <w:sz w:val="28"/>
          <w:szCs w:val="28"/>
        </w:rPr>
        <w:t xml:space="preserve"> диагностики (диагностику склонностей, диагностику ГПС, диагностику способностей, личностных особенностей и </w:t>
      </w:r>
      <w:proofErr w:type="spellStart"/>
      <w:proofErr w:type="gramStart"/>
      <w:r w:rsidRPr="000B18DC">
        <w:rPr>
          <w:rFonts w:ascii="Times New Roman" w:hAnsi="Times New Roman" w:cs="Times New Roman"/>
          <w:sz w:val="28"/>
          <w:szCs w:val="28"/>
        </w:rPr>
        <w:t>др</w:t>
      </w:r>
      <w:proofErr w:type="spellEnd"/>
      <w:proofErr w:type="gramEnd"/>
      <w:r w:rsidRPr="000B18DC">
        <w:rPr>
          <w:rFonts w:ascii="Times New Roman" w:hAnsi="Times New Roman" w:cs="Times New Roman"/>
          <w:sz w:val="28"/>
          <w:szCs w:val="28"/>
        </w:rPr>
        <w:t xml:space="preserve">); </w:t>
      </w:r>
      <w:proofErr w:type="spellStart"/>
      <w:r w:rsidRPr="000B18DC">
        <w:rPr>
          <w:rFonts w:ascii="Times New Roman" w:hAnsi="Times New Roman" w:cs="Times New Roman"/>
          <w:sz w:val="28"/>
          <w:szCs w:val="28"/>
        </w:rPr>
        <w:t>профориентационные</w:t>
      </w:r>
      <w:proofErr w:type="spellEnd"/>
      <w:r w:rsidRPr="000B18DC">
        <w:rPr>
          <w:rFonts w:ascii="Times New Roman" w:hAnsi="Times New Roman" w:cs="Times New Roman"/>
          <w:sz w:val="28"/>
          <w:szCs w:val="28"/>
        </w:rPr>
        <w:t xml:space="preserve"> уроки; занятия, посвященные изучению отраслей </w:t>
      </w:r>
      <w:r w:rsidR="0057616E">
        <w:rPr>
          <w:rFonts w:ascii="Times New Roman" w:hAnsi="Times New Roman" w:cs="Times New Roman"/>
          <w:sz w:val="28"/>
          <w:szCs w:val="28"/>
        </w:rPr>
        <w:t>экономики; рефлексивные занятия</w:t>
      </w:r>
      <w:r w:rsidRPr="000B18DC">
        <w:rPr>
          <w:rFonts w:ascii="Times New Roman" w:hAnsi="Times New Roman" w:cs="Times New Roman"/>
          <w:sz w:val="28"/>
          <w:szCs w:val="28"/>
        </w:rPr>
        <w:t>.</w:t>
      </w:r>
    </w:p>
    <w:p w:rsidR="004853AF" w:rsidRDefault="000B18DC" w:rsidP="000B18DC">
      <w:pPr>
        <w:spacing w:after="0" w:line="240" w:lineRule="auto"/>
        <w:jc w:val="both"/>
        <w:rPr>
          <w:rFonts w:ascii="Times New Roman" w:hAnsi="Times New Roman" w:cs="Times New Roman"/>
          <w:sz w:val="28"/>
          <w:szCs w:val="28"/>
        </w:rPr>
      </w:pPr>
      <w:r w:rsidRPr="000B18DC">
        <w:rPr>
          <w:rFonts w:ascii="Times New Roman" w:hAnsi="Times New Roman" w:cs="Times New Roman"/>
          <w:sz w:val="28"/>
          <w:szCs w:val="28"/>
        </w:rPr>
        <w:t xml:space="preserve">Часть занятий (не более 17 </w:t>
      </w:r>
      <w:proofErr w:type="spellStart"/>
      <w:r w:rsidRPr="000B18DC">
        <w:rPr>
          <w:rFonts w:ascii="Times New Roman" w:hAnsi="Times New Roman" w:cs="Times New Roman"/>
          <w:sz w:val="28"/>
          <w:szCs w:val="28"/>
        </w:rPr>
        <w:t>ак</w:t>
      </w:r>
      <w:proofErr w:type="spellEnd"/>
      <w:r w:rsidRPr="000B18DC">
        <w:rPr>
          <w:rFonts w:ascii="Times New Roman" w:hAnsi="Times New Roman" w:cs="Times New Roman"/>
          <w:sz w:val="28"/>
          <w:szCs w:val="28"/>
        </w:rPr>
        <w:t xml:space="preserve">. часов из 34) может включать региональный компонент. Региональный компонент содержит занятия, посвящённые изучению региональной образовательной среды и региональной специфики рынка труда, а также знакомство с работой служб занятости и социальной защиты. </w:t>
      </w:r>
    </w:p>
    <w:p w:rsidR="000B18DC" w:rsidRPr="000B18DC" w:rsidRDefault="000B18DC" w:rsidP="000B18DC">
      <w:pPr>
        <w:spacing w:after="0" w:line="240" w:lineRule="auto"/>
        <w:jc w:val="both"/>
        <w:rPr>
          <w:rFonts w:ascii="Times New Roman" w:hAnsi="Times New Roman" w:cs="Times New Roman"/>
          <w:sz w:val="28"/>
          <w:szCs w:val="28"/>
        </w:rPr>
      </w:pPr>
      <w:proofErr w:type="gramStart"/>
      <w:r w:rsidRPr="000B18DC">
        <w:rPr>
          <w:rFonts w:ascii="Times New Roman" w:hAnsi="Times New Roman" w:cs="Times New Roman"/>
          <w:sz w:val="28"/>
          <w:szCs w:val="28"/>
        </w:rPr>
        <w:t xml:space="preserve">Программа внеурочной деятельности может быть дополнена вариативным компонентом на усмотрение общеобразовательной организации, включающим: проектную деятельность обучающихся, </w:t>
      </w:r>
      <w:proofErr w:type="spellStart"/>
      <w:r w:rsidRPr="000B18DC">
        <w:rPr>
          <w:rFonts w:ascii="Times New Roman" w:hAnsi="Times New Roman" w:cs="Times New Roman"/>
          <w:sz w:val="28"/>
          <w:szCs w:val="28"/>
        </w:rPr>
        <w:t>профориентационное</w:t>
      </w:r>
      <w:proofErr w:type="spellEnd"/>
      <w:r w:rsidRPr="000B18DC">
        <w:rPr>
          <w:rFonts w:ascii="Times New Roman" w:hAnsi="Times New Roman" w:cs="Times New Roman"/>
          <w:sz w:val="28"/>
          <w:szCs w:val="28"/>
        </w:rPr>
        <w:t xml:space="preserve"> тестирование, беседы, дискуссии, мастер-классы, коммуникативные дел</w:t>
      </w:r>
      <w:r w:rsidR="004853AF">
        <w:rPr>
          <w:rFonts w:ascii="Times New Roman" w:hAnsi="Times New Roman" w:cs="Times New Roman"/>
          <w:sz w:val="28"/>
          <w:szCs w:val="28"/>
        </w:rPr>
        <w:t xml:space="preserve">овые игры; консультации педагога </w:t>
      </w:r>
      <w:r w:rsidRPr="000B18DC">
        <w:rPr>
          <w:rFonts w:ascii="Times New Roman" w:hAnsi="Times New Roman" w:cs="Times New Roman"/>
          <w:sz w:val="28"/>
          <w:szCs w:val="28"/>
        </w:rPr>
        <w:t xml:space="preserve">и психолога; конкурсы </w:t>
      </w:r>
      <w:proofErr w:type="spellStart"/>
      <w:r w:rsidRPr="000B18DC">
        <w:rPr>
          <w:rFonts w:ascii="Times New Roman" w:hAnsi="Times New Roman" w:cs="Times New Roman"/>
          <w:sz w:val="28"/>
          <w:szCs w:val="28"/>
        </w:rPr>
        <w:t>профориентационной</w:t>
      </w:r>
      <w:proofErr w:type="spellEnd"/>
      <w:r w:rsidRPr="000B18DC">
        <w:rPr>
          <w:rFonts w:ascii="Times New Roman" w:hAnsi="Times New Roman" w:cs="Times New Roman"/>
          <w:sz w:val="28"/>
          <w:szCs w:val="28"/>
        </w:rPr>
        <w:t xml:space="preserve"> на</w:t>
      </w:r>
      <w:r w:rsidR="004853AF">
        <w:rPr>
          <w:rFonts w:ascii="Times New Roman" w:hAnsi="Times New Roman" w:cs="Times New Roman"/>
          <w:sz w:val="28"/>
          <w:szCs w:val="28"/>
        </w:rPr>
        <w:t>правленности (в т.ч. чемпионат «</w:t>
      </w:r>
      <w:proofErr w:type="spellStart"/>
      <w:r w:rsidR="004853AF">
        <w:rPr>
          <w:rFonts w:ascii="Times New Roman" w:hAnsi="Times New Roman" w:cs="Times New Roman"/>
          <w:sz w:val="28"/>
          <w:szCs w:val="28"/>
        </w:rPr>
        <w:t>Абилимпикс</w:t>
      </w:r>
      <w:proofErr w:type="spellEnd"/>
      <w:r w:rsidR="004853AF">
        <w:rPr>
          <w:rFonts w:ascii="Times New Roman" w:hAnsi="Times New Roman" w:cs="Times New Roman"/>
          <w:sz w:val="28"/>
          <w:szCs w:val="28"/>
        </w:rPr>
        <w:t>»</w:t>
      </w:r>
      <w:r w:rsidRPr="000B18DC">
        <w:rPr>
          <w:rFonts w:ascii="Times New Roman" w:hAnsi="Times New Roman" w:cs="Times New Roman"/>
          <w:sz w:val="28"/>
          <w:szCs w:val="28"/>
        </w:rPr>
        <w:t xml:space="preserve"> и др.); уроки «Шоу профессий».</w:t>
      </w:r>
      <w:proofErr w:type="gramEnd"/>
    </w:p>
    <w:p w:rsidR="000B18DC" w:rsidRPr="000B18DC" w:rsidRDefault="000B18DC" w:rsidP="000B18DC">
      <w:pPr>
        <w:spacing w:after="0" w:line="240" w:lineRule="auto"/>
        <w:jc w:val="both"/>
        <w:rPr>
          <w:rFonts w:ascii="Times New Roman" w:hAnsi="Times New Roman" w:cs="Times New Roman"/>
          <w:sz w:val="28"/>
          <w:szCs w:val="28"/>
        </w:rPr>
      </w:pPr>
      <w:r w:rsidRPr="000B18DC">
        <w:rPr>
          <w:rFonts w:ascii="Times New Roman" w:hAnsi="Times New Roman" w:cs="Times New Roman"/>
          <w:sz w:val="28"/>
          <w:szCs w:val="28"/>
        </w:rPr>
        <w:t>3.</w:t>
      </w:r>
      <w:r w:rsidRPr="000B18DC">
        <w:rPr>
          <w:rFonts w:ascii="Times New Roman" w:hAnsi="Times New Roman" w:cs="Times New Roman"/>
          <w:sz w:val="28"/>
          <w:szCs w:val="28"/>
        </w:rPr>
        <w:tab/>
      </w:r>
      <w:r w:rsidRPr="004853AF">
        <w:rPr>
          <w:rFonts w:ascii="Times New Roman" w:hAnsi="Times New Roman" w:cs="Times New Roman"/>
          <w:b/>
          <w:sz w:val="28"/>
          <w:szCs w:val="28"/>
        </w:rPr>
        <w:t>Практико-ориентированный модуль</w:t>
      </w:r>
      <w:r w:rsidRPr="000B18DC">
        <w:rPr>
          <w:rFonts w:ascii="Times New Roman" w:hAnsi="Times New Roman" w:cs="Times New Roman"/>
          <w:sz w:val="28"/>
          <w:szCs w:val="28"/>
        </w:rPr>
        <w:t xml:space="preserve">. Он предполагает участие наставника и пробные погружения </w:t>
      </w:r>
      <w:proofErr w:type="gramStart"/>
      <w:r w:rsidRPr="000B18DC">
        <w:rPr>
          <w:rFonts w:ascii="Times New Roman" w:hAnsi="Times New Roman" w:cs="Times New Roman"/>
          <w:sz w:val="28"/>
          <w:szCs w:val="28"/>
        </w:rPr>
        <w:t>обучающихся</w:t>
      </w:r>
      <w:proofErr w:type="gramEnd"/>
      <w:r w:rsidRPr="000B18DC">
        <w:rPr>
          <w:rFonts w:ascii="Times New Roman" w:hAnsi="Times New Roman" w:cs="Times New Roman"/>
          <w:sz w:val="28"/>
          <w:szCs w:val="28"/>
        </w:rPr>
        <w:t xml:space="preserve"> в реальный профессиональный контекст. Состоит из мероприятий по профессиональному выбору, экскурсий на производство, экскурсий и посещения профессиональных образовательных организаций, посещения профориентационной выставки «Лаборатория будущего» или других, участия в профессиональных пробах, образовательных выставках, ярмарках профессий, днях открытых дверей в профессиональных образовательных организациях, посещения открытых уроков на базе колледжей, мастер-классов, проектную деятельность обучающихся и др.</w:t>
      </w:r>
    </w:p>
    <w:p w:rsidR="000B18DC" w:rsidRPr="000B18DC" w:rsidRDefault="000B18DC" w:rsidP="000B18DC">
      <w:pPr>
        <w:spacing w:after="0" w:line="240" w:lineRule="auto"/>
        <w:jc w:val="both"/>
        <w:rPr>
          <w:rFonts w:ascii="Times New Roman" w:hAnsi="Times New Roman" w:cs="Times New Roman"/>
          <w:sz w:val="28"/>
          <w:szCs w:val="28"/>
        </w:rPr>
      </w:pPr>
      <w:r w:rsidRPr="000B18DC">
        <w:rPr>
          <w:rFonts w:ascii="Times New Roman" w:hAnsi="Times New Roman" w:cs="Times New Roman"/>
          <w:sz w:val="28"/>
          <w:szCs w:val="28"/>
        </w:rPr>
        <w:t>4.</w:t>
      </w:r>
      <w:r w:rsidRPr="000B18DC">
        <w:rPr>
          <w:rFonts w:ascii="Times New Roman" w:hAnsi="Times New Roman" w:cs="Times New Roman"/>
          <w:sz w:val="28"/>
          <w:szCs w:val="28"/>
        </w:rPr>
        <w:tab/>
      </w:r>
      <w:r w:rsidRPr="00341AFF">
        <w:rPr>
          <w:rFonts w:ascii="Times New Roman" w:hAnsi="Times New Roman" w:cs="Times New Roman"/>
          <w:b/>
          <w:bCs/>
          <w:sz w:val="28"/>
          <w:szCs w:val="28"/>
        </w:rPr>
        <w:t>Дополнительное образование.</w:t>
      </w:r>
      <w:r w:rsidRPr="000B18DC">
        <w:rPr>
          <w:rFonts w:ascii="Times New Roman" w:hAnsi="Times New Roman" w:cs="Times New Roman"/>
          <w:sz w:val="28"/>
          <w:szCs w:val="28"/>
        </w:rPr>
        <w:t xml:space="preserve"> Оно включает выбор и посещение пробных занятий в рамках ДОс учетом склонностей и образовательных потребностей обучающихся. Программы дополнительного образования, доступные в конкретном </w:t>
      </w:r>
      <w:r w:rsidRPr="000B18DC">
        <w:rPr>
          <w:rFonts w:ascii="Times New Roman" w:hAnsi="Times New Roman" w:cs="Times New Roman"/>
          <w:sz w:val="28"/>
          <w:szCs w:val="28"/>
        </w:rPr>
        <w:lastRenderedPageBreak/>
        <w:t>субъекте РФ, можно изучить в региональном «Навигаторе дополнительного образования».</w:t>
      </w:r>
    </w:p>
    <w:p w:rsidR="000B18DC" w:rsidRPr="000B18DC" w:rsidRDefault="000B18DC" w:rsidP="000B18DC">
      <w:pPr>
        <w:spacing w:after="0" w:line="240" w:lineRule="auto"/>
        <w:jc w:val="both"/>
        <w:rPr>
          <w:rFonts w:ascii="Times New Roman" w:hAnsi="Times New Roman" w:cs="Times New Roman"/>
          <w:sz w:val="28"/>
          <w:szCs w:val="28"/>
        </w:rPr>
      </w:pPr>
      <w:r w:rsidRPr="000B18DC">
        <w:rPr>
          <w:rFonts w:ascii="Times New Roman" w:hAnsi="Times New Roman" w:cs="Times New Roman"/>
          <w:sz w:val="28"/>
          <w:szCs w:val="28"/>
        </w:rPr>
        <w:t>5.</w:t>
      </w:r>
      <w:r w:rsidRPr="000B18DC">
        <w:rPr>
          <w:rFonts w:ascii="Times New Roman" w:hAnsi="Times New Roman" w:cs="Times New Roman"/>
          <w:sz w:val="28"/>
          <w:szCs w:val="28"/>
        </w:rPr>
        <w:tab/>
      </w:r>
      <w:r w:rsidRPr="00341AFF">
        <w:rPr>
          <w:rFonts w:ascii="Times New Roman" w:hAnsi="Times New Roman" w:cs="Times New Roman"/>
          <w:b/>
          <w:bCs/>
          <w:sz w:val="28"/>
          <w:szCs w:val="28"/>
        </w:rPr>
        <w:t>Профессиональное обучение</w:t>
      </w:r>
      <w:r w:rsidRPr="000B18DC">
        <w:rPr>
          <w:rFonts w:ascii="Times New Roman" w:hAnsi="Times New Roman" w:cs="Times New Roman"/>
          <w:sz w:val="28"/>
          <w:szCs w:val="28"/>
        </w:rPr>
        <w:t xml:space="preserve">. Оно включает мероприятия, помогающие выбрать, а затем – при желании обучающегося – пройти </w:t>
      </w:r>
      <w:proofErr w:type="gramStart"/>
      <w:r w:rsidRPr="000B18DC">
        <w:rPr>
          <w:rFonts w:ascii="Times New Roman" w:hAnsi="Times New Roman" w:cs="Times New Roman"/>
          <w:sz w:val="28"/>
          <w:szCs w:val="28"/>
        </w:rPr>
        <w:t>обучение по программам</w:t>
      </w:r>
      <w:proofErr w:type="gramEnd"/>
      <w:r w:rsidRPr="000B18DC">
        <w:rPr>
          <w:rFonts w:ascii="Times New Roman" w:hAnsi="Times New Roman" w:cs="Times New Roman"/>
          <w:sz w:val="28"/>
          <w:szCs w:val="28"/>
        </w:rPr>
        <w:t xml:space="preserve"> профессионального      обучения.      Профессиональное      обучение      направлено на приобретение лицами различного возраста профессиональной компетенции, в т.ч. для работы с конкретным оборудованием, технологиями, аппаратн</w:t>
      </w:r>
      <w:proofErr w:type="gramStart"/>
      <w:r w:rsidRPr="000B18DC">
        <w:rPr>
          <w:rFonts w:ascii="Times New Roman" w:hAnsi="Times New Roman" w:cs="Times New Roman"/>
          <w:sz w:val="28"/>
          <w:szCs w:val="28"/>
        </w:rPr>
        <w:t>о-</w:t>
      </w:r>
      <w:proofErr w:type="gramEnd"/>
      <w:r w:rsidRPr="000B18DC">
        <w:rPr>
          <w:rFonts w:ascii="Times New Roman" w:hAnsi="Times New Roman" w:cs="Times New Roman"/>
          <w:sz w:val="28"/>
          <w:szCs w:val="28"/>
        </w:rPr>
        <w:t xml:space="preserve"> 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 Профессиональное обучение реализуется в организациях, осуществляющих образовательную деятельность   по   программам   профессионального   обучения, в т.ч. в учебных центрах профессиональной квалификации и на производстве, а также в форме самообразования.</w:t>
      </w:r>
    </w:p>
    <w:p w:rsidR="000B18DC" w:rsidRPr="000B18DC" w:rsidRDefault="000B18DC" w:rsidP="000B18DC">
      <w:pPr>
        <w:spacing w:after="0" w:line="240" w:lineRule="auto"/>
        <w:jc w:val="both"/>
        <w:rPr>
          <w:rFonts w:ascii="Times New Roman" w:hAnsi="Times New Roman" w:cs="Times New Roman"/>
          <w:sz w:val="28"/>
          <w:szCs w:val="28"/>
        </w:rPr>
      </w:pPr>
    </w:p>
    <w:p w:rsidR="000B18DC" w:rsidRDefault="000B18DC" w:rsidP="000B18DC">
      <w:pPr>
        <w:spacing w:after="0" w:line="240" w:lineRule="auto"/>
        <w:jc w:val="both"/>
        <w:rPr>
          <w:rFonts w:ascii="Times New Roman" w:hAnsi="Times New Roman" w:cs="Times New Roman"/>
          <w:sz w:val="28"/>
          <w:szCs w:val="28"/>
        </w:rPr>
      </w:pPr>
      <w:r w:rsidRPr="000B18DC">
        <w:rPr>
          <w:rFonts w:ascii="Times New Roman" w:hAnsi="Times New Roman" w:cs="Times New Roman"/>
          <w:sz w:val="28"/>
          <w:szCs w:val="28"/>
        </w:rPr>
        <w:t>6.</w:t>
      </w:r>
      <w:r w:rsidRPr="000B18DC">
        <w:rPr>
          <w:rFonts w:ascii="Times New Roman" w:hAnsi="Times New Roman" w:cs="Times New Roman"/>
          <w:sz w:val="28"/>
          <w:szCs w:val="28"/>
        </w:rPr>
        <w:tab/>
      </w:r>
      <w:r w:rsidRPr="00341AFF">
        <w:rPr>
          <w:rFonts w:ascii="Times New Roman" w:hAnsi="Times New Roman" w:cs="Times New Roman"/>
          <w:b/>
          <w:bCs/>
          <w:sz w:val="28"/>
          <w:szCs w:val="28"/>
        </w:rPr>
        <w:t>Взаимодействие с родителями (законными представителями)</w:t>
      </w:r>
      <w:r w:rsidRPr="000B18DC">
        <w:rPr>
          <w:rFonts w:ascii="Times New Roman" w:hAnsi="Times New Roman" w:cs="Times New Roman"/>
          <w:sz w:val="28"/>
          <w:szCs w:val="28"/>
        </w:rPr>
        <w:t xml:space="preserve">. В рамках такого взаимодействия осуществляется информационное сопровождение родителей обучающихся и проведение тематических родительских собраний. Дополнительно могут проводиться тематические рассылки по электронной почте и с помощью </w:t>
      </w:r>
      <w:proofErr w:type="spellStart"/>
      <w:r w:rsidRPr="000B18DC">
        <w:rPr>
          <w:rFonts w:ascii="Times New Roman" w:hAnsi="Times New Roman" w:cs="Times New Roman"/>
          <w:sz w:val="28"/>
          <w:szCs w:val="28"/>
        </w:rPr>
        <w:t>мессенджеров</w:t>
      </w:r>
      <w:proofErr w:type="spellEnd"/>
      <w:r w:rsidRPr="000B18DC">
        <w:rPr>
          <w:rFonts w:ascii="Times New Roman" w:hAnsi="Times New Roman" w:cs="Times New Roman"/>
          <w:sz w:val="28"/>
          <w:szCs w:val="28"/>
        </w:rPr>
        <w:t>, в т.ч. о процессе профессионального самоопределения ребенка, тематические курсы (в т.ч. в формате онлайн), а также участие родительского сообщества в профориентационной работе как представителей различных профессий.</w:t>
      </w:r>
    </w:p>
    <w:p w:rsidR="005D075F" w:rsidRDefault="005D075F" w:rsidP="000B18DC">
      <w:pPr>
        <w:spacing w:after="0" w:line="240" w:lineRule="auto"/>
        <w:jc w:val="both"/>
        <w:rPr>
          <w:rFonts w:ascii="Times New Roman" w:hAnsi="Times New Roman" w:cs="Times New Roman"/>
          <w:i/>
          <w:iCs/>
          <w:sz w:val="28"/>
          <w:szCs w:val="28"/>
        </w:rPr>
      </w:pPr>
    </w:p>
    <w:p w:rsidR="005D075F" w:rsidRDefault="005D075F" w:rsidP="00AF2D3A">
      <w:pPr>
        <w:spacing w:after="0" w:line="240" w:lineRule="auto"/>
        <w:rPr>
          <w:rFonts w:ascii="Times New Roman" w:hAnsi="Times New Roman" w:cs="Times New Roman"/>
          <w:b/>
          <w:bCs/>
          <w:sz w:val="28"/>
          <w:szCs w:val="28"/>
        </w:rPr>
      </w:pPr>
    </w:p>
    <w:p w:rsidR="00341AFF" w:rsidRPr="00341AFF" w:rsidRDefault="00341AFF" w:rsidP="00341AFF">
      <w:pPr>
        <w:spacing w:after="0" w:line="240" w:lineRule="auto"/>
        <w:jc w:val="center"/>
        <w:rPr>
          <w:rFonts w:ascii="Times New Roman" w:hAnsi="Times New Roman" w:cs="Times New Roman"/>
          <w:b/>
          <w:bCs/>
          <w:sz w:val="28"/>
          <w:szCs w:val="28"/>
        </w:rPr>
      </w:pPr>
      <w:r w:rsidRPr="00341AFF">
        <w:rPr>
          <w:rFonts w:ascii="Times New Roman" w:hAnsi="Times New Roman" w:cs="Times New Roman"/>
          <w:b/>
          <w:bCs/>
          <w:sz w:val="28"/>
          <w:szCs w:val="28"/>
        </w:rPr>
        <w:t xml:space="preserve">Описание </w:t>
      </w:r>
      <w:proofErr w:type="spellStart"/>
      <w:r w:rsidRPr="00341AFF">
        <w:rPr>
          <w:rFonts w:ascii="Times New Roman" w:hAnsi="Times New Roman" w:cs="Times New Roman"/>
          <w:b/>
          <w:bCs/>
          <w:sz w:val="28"/>
          <w:szCs w:val="28"/>
        </w:rPr>
        <w:t>профориентационных</w:t>
      </w:r>
      <w:proofErr w:type="spellEnd"/>
      <w:r w:rsidRPr="00341AFF">
        <w:rPr>
          <w:rFonts w:ascii="Times New Roman" w:hAnsi="Times New Roman" w:cs="Times New Roman"/>
          <w:b/>
          <w:bCs/>
          <w:sz w:val="28"/>
          <w:szCs w:val="28"/>
        </w:rPr>
        <w:t xml:space="preserve"> мероприятий</w:t>
      </w:r>
    </w:p>
    <w:p w:rsidR="00341AFF" w:rsidRPr="00341AFF" w:rsidRDefault="00341AFF" w:rsidP="00341AFF">
      <w:pPr>
        <w:spacing w:after="0" w:line="240" w:lineRule="auto"/>
        <w:jc w:val="both"/>
        <w:rPr>
          <w:rFonts w:ascii="Times New Roman" w:hAnsi="Times New Roman" w:cs="Times New Roman"/>
          <w:sz w:val="28"/>
          <w:szCs w:val="28"/>
        </w:rPr>
      </w:pPr>
    </w:p>
    <w:p w:rsidR="00341AFF" w:rsidRPr="00341AFF" w:rsidRDefault="00341AFF" w:rsidP="00341AFF">
      <w:pPr>
        <w:spacing w:after="0" w:line="240" w:lineRule="auto"/>
        <w:jc w:val="both"/>
        <w:rPr>
          <w:rFonts w:ascii="Times New Roman" w:hAnsi="Times New Roman" w:cs="Times New Roman"/>
          <w:b/>
          <w:bCs/>
          <w:sz w:val="28"/>
          <w:szCs w:val="28"/>
        </w:rPr>
      </w:pPr>
      <w:proofErr w:type="spellStart"/>
      <w:r w:rsidRPr="00341AFF">
        <w:rPr>
          <w:rFonts w:ascii="Times New Roman" w:hAnsi="Times New Roman" w:cs="Times New Roman"/>
          <w:b/>
          <w:bCs/>
          <w:sz w:val="28"/>
          <w:szCs w:val="28"/>
        </w:rPr>
        <w:t>Профориентационный</w:t>
      </w:r>
      <w:proofErr w:type="spellEnd"/>
      <w:r w:rsidRPr="00341AFF">
        <w:rPr>
          <w:rFonts w:ascii="Times New Roman" w:hAnsi="Times New Roman" w:cs="Times New Roman"/>
          <w:b/>
          <w:bCs/>
          <w:sz w:val="28"/>
          <w:szCs w:val="28"/>
        </w:rPr>
        <w:t xml:space="preserve"> урок</w:t>
      </w:r>
    </w:p>
    <w:p w:rsidR="00341AFF" w:rsidRPr="00341AFF" w:rsidRDefault="00341AFF" w:rsidP="00341AFF">
      <w:pPr>
        <w:spacing w:after="0" w:line="240" w:lineRule="auto"/>
        <w:jc w:val="both"/>
        <w:rPr>
          <w:rFonts w:ascii="Times New Roman" w:hAnsi="Times New Roman" w:cs="Times New Roman"/>
          <w:sz w:val="28"/>
          <w:szCs w:val="28"/>
        </w:rPr>
      </w:pPr>
      <w:proofErr w:type="spellStart"/>
      <w:r w:rsidRPr="00341AFF">
        <w:rPr>
          <w:rFonts w:ascii="Times New Roman" w:hAnsi="Times New Roman" w:cs="Times New Roman"/>
          <w:sz w:val="28"/>
          <w:szCs w:val="28"/>
        </w:rPr>
        <w:t>Профориентационные</w:t>
      </w:r>
      <w:proofErr w:type="spellEnd"/>
      <w:r w:rsidRPr="00341AFF">
        <w:rPr>
          <w:rFonts w:ascii="Times New Roman" w:hAnsi="Times New Roman" w:cs="Times New Roman"/>
          <w:sz w:val="28"/>
          <w:szCs w:val="28"/>
        </w:rPr>
        <w:t xml:space="preserve"> уроки ориентированы на разные возрастные группы обучающихся с 6 по </w:t>
      </w:r>
      <w:r>
        <w:rPr>
          <w:rFonts w:ascii="Times New Roman" w:hAnsi="Times New Roman" w:cs="Times New Roman"/>
          <w:sz w:val="28"/>
          <w:szCs w:val="28"/>
        </w:rPr>
        <w:t>9</w:t>
      </w:r>
      <w:r w:rsidRPr="00341AFF">
        <w:rPr>
          <w:rFonts w:ascii="Times New Roman" w:hAnsi="Times New Roman" w:cs="Times New Roman"/>
          <w:sz w:val="28"/>
          <w:szCs w:val="28"/>
        </w:rPr>
        <w:t xml:space="preserve"> класс, для каждого класса они разрабатываются с учетом возрастных норм и актуальности </w:t>
      </w:r>
      <w:proofErr w:type="spellStart"/>
      <w:r w:rsidRPr="00341AFF">
        <w:rPr>
          <w:rFonts w:ascii="Times New Roman" w:hAnsi="Times New Roman" w:cs="Times New Roman"/>
          <w:sz w:val="28"/>
          <w:szCs w:val="28"/>
        </w:rPr>
        <w:t>профориентационных</w:t>
      </w:r>
      <w:proofErr w:type="spellEnd"/>
      <w:r w:rsidRPr="00341AFF">
        <w:rPr>
          <w:rFonts w:ascii="Times New Roman" w:hAnsi="Times New Roman" w:cs="Times New Roman"/>
          <w:sz w:val="28"/>
          <w:szCs w:val="28"/>
        </w:rPr>
        <w:t xml:space="preserve"> задач, стоящих перед </w:t>
      </w:r>
      <w:proofErr w:type="gramStart"/>
      <w:r w:rsidRPr="00341AFF">
        <w:rPr>
          <w:rFonts w:ascii="Times New Roman" w:hAnsi="Times New Roman" w:cs="Times New Roman"/>
          <w:sz w:val="28"/>
          <w:szCs w:val="28"/>
        </w:rPr>
        <w:t>обучающимися</w:t>
      </w:r>
      <w:proofErr w:type="gramEnd"/>
      <w:r w:rsidRPr="00341AFF">
        <w:rPr>
          <w:rFonts w:ascii="Times New Roman" w:hAnsi="Times New Roman" w:cs="Times New Roman"/>
          <w:sz w:val="28"/>
          <w:szCs w:val="28"/>
        </w:rPr>
        <w:t>. Так, при работе с 6-7 классами актуальнее всего – представить широкий конте</w:t>
      </w:r>
      <w:proofErr w:type="gramStart"/>
      <w:r w:rsidRPr="00341AFF">
        <w:rPr>
          <w:rFonts w:ascii="Times New Roman" w:hAnsi="Times New Roman" w:cs="Times New Roman"/>
          <w:sz w:val="28"/>
          <w:szCs w:val="28"/>
        </w:rPr>
        <w:t>кст пр</w:t>
      </w:r>
      <w:proofErr w:type="gramEnd"/>
      <w:r w:rsidRPr="00341AFF">
        <w:rPr>
          <w:rFonts w:ascii="Times New Roman" w:hAnsi="Times New Roman" w:cs="Times New Roman"/>
          <w:sz w:val="28"/>
          <w:szCs w:val="28"/>
        </w:rPr>
        <w:t xml:space="preserve">офессионального выбора, рассказать о значимости труда в жизни человека и способах профессионального выбора, рассмотреть </w:t>
      </w:r>
      <w:proofErr w:type="spellStart"/>
      <w:r w:rsidRPr="00341AFF">
        <w:rPr>
          <w:rFonts w:ascii="Times New Roman" w:hAnsi="Times New Roman" w:cs="Times New Roman"/>
          <w:sz w:val="28"/>
          <w:szCs w:val="28"/>
        </w:rPr>
        <w:t>предпрофильные</w:t>
      </w:r>
      <w:proofErr w:type="spellEnd"/>
      <w:r w:rsidRPr="00341AFF">
        <w:rPr>
          <w:rFonts w:ascii="Times New Roman" w:hAnsi="Times New Roman" w:cs="Times New Roman"/>
          <w:sz w:val="28"/>
          <w:szCs w:val="28"/>
        </w:rPr>
        <w:t xml:space="preserve"> направления обучения, возможности ДО, темы проектных работ. В 8-9 классах стоит обратить внимание на выбор уровня профессионального образования, содержание основных и востребованных профессий. </w:t>
      </w:r>
    </w:p>
    <w:p w:rsidR="00341AFF" w:rsidRPr="00341AFF" w:rsidRDefault="00341AFF" w:rsidP="00341AFF">
      <w:pPr>
        <w:spacing w:after="0" w:line="240" w:lineRule="auto"/>
        <w:jc w:val="both"/>
        <w:rPr>
          <w:rFonts w:ascii="Times New Roman" w:hAnsi="Times New Roman" w:cs="Times New Roman"/>
          <w:sz w:val="28"/>
          <w:szCs w:val="28"/>
        </w:rPr>
      </w:pPr>
      <w:r w:rsidRPr="00341AFF">
        <w:rPr>
          <w:rFonts w:ascii="Times New Roman" w:hAnsi="Times New Roman" w:cs="Times New Roman"/>
          <w:sz w:val="28"/>
          <w:szCs w:val="28"/>
        </w:rPr>
        <w:t>Рекомендуемая продолжительность урока – не менее 4</w:t>
      </w:r>
      <w:r>
        <w:rPr>
          <w:rFonts w:ascii="Times New Roman" w:hAnsi="Times New Roman" w:cs="Times New Roman"/>
          <w:sz w:val="28"/>
          <w:szCs w:val="28"/>
        </w:rPr>
        <w:t>0</w:t>
      </w:r>
      <w:r w:rsidRPr="00341AFF">
        <w:rPr>
          <w:rFonts w:ascii="Times New Roman" w:hAnsi="Times New Roman" w:cs="Times New Roman"/>
          <w:sz w:val="28"/>
          <w:szCs w:val="28"/>
        </w:rPr>
        <w:t xml:space="preserve"> минут. В каждый урок встраиваются интерактивные элементы: вопросы по теме урока, тестирование/опрос с целью организации   взаимодействия   педагога-навигатора   с   </w:t>
      </w:r>
      <w:proofErr w:type="gramStart"/>
      <w:r w:rsidRPr="00341AFF">
        <w:rPr>
          <w:rFonts w:ascii="Times New Roman" w:hAnsi="Times New Roman" w:cs="Times New Roman"/>
          <w:sz w:val="28"/>
          <w:szCs w:val="28"/>
        </w:rPr>
        <w:t>обучающимися</w:t>
      </w:r>
      <w:proofErr w:type="gramEnd"/>
      <w:r w:rsidRPr="00341AFF">
        <w:rPr>
          <w:rFonts w:ascii="Times New Roman" w:hAnsi="Times New Roman" w:cs="Times New Roman"/>
          <w:sz w:val="28"/>
          <w:szCs w:val="28"/>
        </w:rPr>
        <w:t xml:space="preserve">. Во время урока школьники имеют возможность решить в классе и/или в качестве домашнего задания </w:t>
      </w:r>
      <w:proofErr w:type="spellStart"/>
      <w:r w:rsidRPr="00341AFF">
        <w:rPr>
          <w:rFonts w:ascii="Times New Roman" w:hAnsi="Times New Roman" w:cs="Times New Roman"/>
          <w:sz w:val="28"/>
          <w:szCs w:val="28"/>
        </w:rPr>
        <w:t>профориентационные</w:t>
      </w:r>
      <w:proofErr w:type="spellEnd"/>
      <w:r w:rsidRPr="00341AFF">
        <w:rPr>
          <w:rFonts w:ascii="Times New Roman" w:hAnsi="Times New Roman" w:cs="Times New Roman"/>
          <w:sz w:val="28"/>
          <w:szCs w:val="28"/>
        </w:rPr>
        <w:t xml:space="preserve"> упражнения.</w:t>
      </w:r>
    </w:p>
    <w:p w:rsidR="009D3838" w:rsidRPr="009D3838" w:rsidRDefault="009D3838" w:rsidP="00341AFF">
      <w:pPr>
        <w:spacing w:after="0" w:line="240" w:lineRule="auto"/>
        <w:jc w:val="both"/>
        <w:rPr>
          <w:rFonts w:ascii="Times New Roman" w:hAnsi="Times New Roman" w:cs="Times New Roman"/>
          <w:i/>
          <w:iCs/>
          <w:sz w:val="28"/>
          <w:szCs w:val="28"/>
        </w:rPr>
      </w:pPr>
    </w:p>
    <w:p w:rsidR="00341AFF" w:rsidRDefault="00341AFF" w:rsidP="00341AFF">
      <w:pPr>
        <w:spacing w:after="0" w:line="240" w:lineRule="auto"/>
        <w:jc w:val="both"/>
        <w:rPr>
          <w:rFonts w:ascii="Times New Roman" w:hAnsi="Times New Roman" w:cs="Times New Roman"/>
          <w:b/>
          <w:bCs/>
          <w:sz w:val="28"/>
          <w:szCs w:val="28"/>
        </w:rPr>
      </w:pPr>
      <w:r w:rsidRPr="009D3838">
        <w:rPr>
          <w:rFonts w:ascii="Times New Roman" w:hAnsi="Times New Roman" w:cs="Times New Roman"/>
          <w:b/>
          <w:bCs/>
          <w:sz w:val="28"/>
          <w:szCs w:val="28"/>
        </w:rPr>
        <w:t>Профориентационная онлайн-диагностика</w:t>
      </w:r>
    </w:p>
    <w:p w:rsidR="006525DD" w:rsidRPr="006525DD" w:rsidRDefault="006525DD" w:rsidP="006525DD">
      <w:pPr>
        <w:spacing w:after="0" w:line="240" w:lineRule="auto"/>
        <w:jc w:val="both"/>
        <w:rPr>
          <w:rFonts w:ascii="Times New Roman" w:hAnsi="Times New Roman" w:cs="Times New Roman"/>
          <w:b/>
          <w:bCs/>
          <w:sz w:val="28"/>
          <w:szCs w:val="28"/>
        </w:rPr>
      </w:pPr>
    </w:p>
    <w:p w:rsidR="006525DD" w:rsidRPr="00AF2D3A" w:rsidRDefault="006525DD" w:rsidP="00AF2D3A">
      <w:pPr>
        <w:rPr>
          <w:rFonts w:ascii="Times New Roman" w:hAnsi="Times New Roman" w:cs="Times New Roman"/>
          <w:sz w:val="28"/>
          <w:szCs w:val="28"/>
        </w:rPr>
      </w:pPr>
      <w:r w:rsidRPr="00592559">
        <w:rPr>
          <w:rFonts w:ascii="Times New Roman" w:hAnsi="Times New Roman" w:cs="Times New Roman"/>
          <w:sz w:val="28"/>
          <w:szCs w:val="28"/>
        </w:rPr>
        <w:lastRenderedPageBreak/>
        <w:t xml:space="preserve">Профориентационная онлайн-диагностика для детей с </w:t>
      </w:r>
      <w:proofErr w:type="gramStart"/>
      <w:r w:rsidRPr="00592559">
        <w:rPr>
          <w:rFonts w:ascii="Times New Roman" w:hAnsi="Times New Roman" w:cs="Times New Roman"/>
          <w:sz w:val="28"/>
          <w:szCs w:val="28"/>
        </w:rPr>
        <w:t>интеллектуальными</w:t>
      </w:r>
      <w:proofErr w:type="gramEnd"/>
      <w:r w:rsidRPr="00592559">
        <w:rPr>
          <w:rFonts w:ascii="Times New Roman" w:hAnsi="Times New Roman" w:cs="Times New Roman"/>
          <w:sz w:val="28"/>
          <w:szCs w:val="28"/>
        </w:rPr>
        <w:t xml:space="preserve"> нарушения (легкая степень) включает в себя адаптированные методики</w:t>
      </w:r>
      <w:r w:rsidR="00592559">
        <w:rPr>
          <w:rFonts w:ascii="Times New Roman" w:hAnsi="Times New Roman" w:cs="Times New Roman"/>
          <w:sz w:val="28"/>
          <w:szCs w:val="28"/>
        </w:rPr>
        <w:t xml:space="preserve"> для 6-7 и 8-9 классов</w:t>
      </w:r>
      <w:r w:rsidRPr="00592559">
        <w:rPr>
          <w:rFonts w:ascii="Times New Roman" w:hAnsi="Times New Roman" w:cs="Times New Roman"/>
          <w:sz w:val="28"/>
          <w:szCs w:val="28"/>
        </w:rPr>
        <w:t>.</w:t>
      </w:r>
    </w:p>
    <w:p w:rsidR="00A9557E" w:rsidRDefault="00A9557E" w:rsidP="00A9557E">
      <w:pPr>
        <w:spacing w:after="0" w:line="240" w:lineRule="auto"/>
        <w:jc w:val="both"/>
        <w:rPr>
          <w:rFonts w:ascii="Times New Roman" w:hAnsi="Times New Roman" w:cs="Times New Roman"/>
          <w:sz w:val="28"/>
          <w:szCs w:val="28"/>
        </w:rPr>
      </w:pPr>
      <w:bookmarkStart w:id="1" w:name="_Hlk143982092"/>
    </w:p>
    <w:bookmarkEnd w:id="1"/>
    <w:p w:rsidR="00A9557E" w:rsidRPr="00A9557E" w:rsidRDefault="00A9557E" w:rsidP="00A9557E">
      <w:pPr>
        <w:spacing w:after="0" w:line="240" w:lineRule="auto"/>
        <w:jc w:val="both"/>
        <w:rPr>
          <w:rFonts w:ascii="Times New Roman" w:hAnsi="Times New Roman" w:cs="Times New Roman"/>
          <w:b/>
          <w:bCs/>
          <w:sz w:val="28"/>
          <w:szCs w:val="28"/>
        </w:rPr>
      </w:pPr>
      <w:r w:rsidRPr="00A9557E">
        <w:rPr>
          <w:rFonts w:ascii="Times New Roman" w:hAnsi="Times New Roman" w:cs="Times New Roman"/>
          <w:b/>
          <w:bCs/>
          <w:sz w:val="28"/>
          <w:szCs w:val="28"/>
        </w:rPr>
        <w:t>Рефлексивное занятие (для участников проекта «Билет в будущее»)</w:t>
      </w:r>
    </w:p>
    <w:p w:rsidR="00A9557E" w:rsidRPr="00A9557E" w:rsidRDefault="00A9557E" w:rsidP="00A9557E">
      <w:pPr>
        <w:spacing w:after="0" w:line="240" w:lineRule="auto"/>
        <w:jc w:val="both"/>
        <w:rPr>
          <w:rFonts w:ascii="Times New Roman" w:hAnsi="Times New Roman" w:cs="Times New Roman"/>
          <w:b/>
          <w:bCs/>
          <w:sz w:val="28"/>
          <w:szCs w:val="28"/>
        </w:rPr>
      </w:pPr>
    </w:p>
    <w:p w:rsidR="00A9557E" w:rsidRP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 xml:space="preserve">Содержание занятия предполагает подробный разбор и обсуждение персональных       рекомендаций        по        итогам        участия        обучающихся в </w:t>
      </w:r>
      <w:proofErr w:type="spellStart"/>
      <w:r w:rsidRPr="00A9557E">
        <w:rPr>
          <w:rFonts w:ascii="Times New Roman" w:hAnsi="Times New Roman" w:cs="Times New Roman"/>
          <w:sz w:val="28"/>
          <w:szCs w:val="28"/>
        </w:rPr>
        <w:t>профориентационных</w:t>
      </w:r>
      <w:proofErr w:type="spellEnd"/>
      <w:r w:rsidRPr="00A9557E">
        <w:rPr>
          <w:rFonts w:ascii="Times New Roman" w:hAnsi="Times New Roman" w:cs="Times New Roman"/>
          <w:sz w:val="28"/>
          <w:szCs w:val="28"/>
        </w:rPr>
        <w:t xml:space="preserve"> мероприятиях. Основа персональных рекомендаций формируется из результатов онлайн-диагностики, рефлексивных оценок обучающихся и мероприятий по профессиональному выбору. Урок направлен в т.ч. и на умение ставить и корректировать цели – стратегические и тактические. Стратегические цели – это цели, связанные с долгосрочной перспективой (профессиями, отраслями, местом приложения трудовых усилий, образом жизни). Тактические цели – это цели, связанные с краткосрочной перспективой, которые позволяют прийти к стратегическим целям (т.е. касаются профилей обучения в школе, форм и содержания ДО, проектной деятельности и т.д.).</w:t>
      </w:r>
    </w:p>
    <w:p w:rsidR="00A9557E" w:rsidRPr="00A9557E" w:rsidRDefault="00A9557E" w:rsidP="00A9557E">
      <w:pPr>
        <w:spacing w:after="0" w:line="240" w:lineRule="auto"/>
        <w:jc w:val="both"/>
        <w:rPr>
          <w:rFonts w:ascii="Times New Roman" w:hAnsi="Times New Roman" w:cs="Times New Roman"/>
          <w:i/>
          <w:iCs/>
          <w:sz w:val="28"/>
          <w:szCs w:val="28"/>
        </w:rPr>
      </w:pPr>
      <w:r w:rsidRPr="00A9557E">
        <w:rPr>
          <w:rFonts w:ascii="Times New Roman" w:hAnsi="Times New Roman" w:cs="Times New Roman"/>
          <w:i/>
          <w:iCs/>
          <w:sz w:val="28"/>
          <w:szCs w:val="28"/>
        </w:rPr>
        <w:t>Целями и задачами урока являются:</w:t>
      </w:r>
    </w:p>
    <w:p w:rsidR="00A9557E" w:rsidRP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w:t>
      </w:r>
      <w:r w:rsidRPr="00A9557E">
        <w:rPr>
          <w:rFonts w:ascii="Times New Roman" w:hAnsi="Times New Roman" w:cs="Times New Roman"/>
          <w:sz w:val="28"/>
          <w:szCs w:val="28"/>
        </w:rPr>
        <w:tab/>
        <w:t>разбор и обсуждение персональных рекомендаций (по возрастным группам);</w:t>
      </w:r>
    </w:p>
    <w:p w:rsidR="00A9557E" w:rsidRP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w:t>
      </w:r>
      <w:r w:rsidRPr="00A9557E">
        <w:rPr>
          <w:rFonts w:ascii="Times New Roman" w:hAnsi="Times New Roman" w:cs="Times New Roman"/>
          <w:sz w:val="28"/>
          <w:szCs w:val="28"/>
        </w:rPr>
        <w:tab/>
        <w:t>разбор и обсуждение полученного опыта по итогам профессиональных проб и мероприятий;</w:t>
      </w:r>
    </w:p>
    <w:p w:rsidR="00A9557E" w:rsidRP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w:t>
      </w:r>
      <w:r w:rsidRPr="00A9557E">
        <w:rPr>
          <w:rFonts w:ascii="Times New Roman" w:hAnsi="Times New Roman" w:cs="Times New Roman"/>
          <w:sz w:val="28"/>
          <w:szCs w:val="28"/>
        </w:rPr>
        <w:tab/>
        <w:t>постановка</w:t>
      </w:r>
      <w:r w:rsidRPr="00A9557E">
        <w:rPr>
          <w:rFonts w:ascii="Times New Roman" w:hAnsi="Times New Roman" w:cs="Times New Roman"/>
          <w:sz w:val="28"/>
          <w:szCs w:val="28"/>
        </w:rPr>
        <w:tab/>
        <w:t>образовательных</w:t>
      </w:r>
      <w:r w:rsidRPr="00A9557E">
        <w:rPr>
          <w:rFonts w:ascii="Times New Roman" w:hAnsi="Times New Roman" w:cs="Times New Roman"/>
          <w:sz w:val="28"/>
          <w:szCs w:val="28"/>
        </w:rPr>
        <w:tab/>
        <w:t>и</w:t>
      </w:r>
      <w:r w:rsidRPr="00A9557E">
        <w:rPr>
          <w:rFonts w:ascii="Times New Roman" w:hAnsi="Times New Roman" w:cs="Times New Roman"/>
          <w:sz w:val="28"/>
          <w:szCs w:val="28"/>
        </w:rPr>
        <w:tab/>
        <w:t>карьерных</w:t>
      </w:r>
      <w:r w:rsidRPr="00A9557E">
        <w:rPr>
          <w:rFonts w:ascii="Times New Roman" w:hAnsi="Times New Roman" w:cs="Times New Roman"/>
          <w:sz w:val="28"/>
          <w:szCs w:val="28"/>
        </w:rPr>
        <w:tab/>
        <w:t>целей</w:t>
      </w:r>
      <w:r w:rsidRPr="00A9557E">
        <w:rPr>
          <w:rFonts w:ascii="Times New Roman" w:hAnsi="Times New Roman" w:cs="Times New Roman"/>
          <w:sz w:val="28"/>
          <w:szCs w:val="28"/>
        </w:rPr>
        <w:tab/>
        <w:t>(стратегических и тактических);</w:t>
      </w:r>
    </w:p>
    <w:p w:rsid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w:t>
      </w:r>
      <w:r w:rsidRPr="00A9557E">
        <w:rPr>
          <w:rFonts w:ascii="Times New Roman" w:hAnsi="Times New Roman" w:cs="Times New Roman"/>
          <w:sz w:val="28"/>
          <w:szCs w:val="28"/>
        </w:rPr>
        <w:tab/>
        <w:t>формирование</w:t>
      </w:r>
      <w:r w:rsidRPr="00A9557E">
        <w:rPr>
          <w:rFonts w:ascii="Times New Roman" w:hAnsi="Times New Roman" w:cs="Times New Roman"/>
          <w:sz w:val="28"/>
          <w:szCs w:val="28"/>
        </w:rPr>
        <w:tab/>
        <w:t>планов</w:t>
      </w:r>
      <w:r w:rsidRPr="00A9557E">
        <w:rPr>
          <w:rFonts w:ascii="Times New Roman" w:hAnsi="Times New Roman" w:cs="Times New Roman"/>
          <w:sz w:val="28"/>
          <w:szCs w:val="28"/>
        </w:rPr>
        <w:tab/>
        <w:t>образовательных</w:t>
      </w:r>
      <w:r w:rsidRPr="00A9557E">
        <w:rPr>
          <w:rFonts w:ascii="Times New Roman" w:hAnsi="Times New Roman" w:cs="Times New Roman"/>
          <w:sz w:val="28"/>
          <w:szCs w:val="28"/>
        </w:rPr>
        <w:tab/>
        <w:t>шагов</w:t>
      </w:r>
    </w:p>
    <w:p w:rsidR="00A9557E" w:rsidRPr="00A9557E" w:rsidRDefault="00A9557E" w:rsidP="00A955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9557E">
        <w:rPr>
          <w:rFonts w:ascii="Times New Roman" w:hAnsi="Times New Roman" w:cs="Times New Roman"/>
          <w:sz w:val="28"/>
          <w:szCs w:val="28"/>
        </w:rPr>
        <w:tab/>
        <w:t>формулирование траектории развития (последовательность реализации).</w:t>
      </w:r>
    </w:p>
    <w:p w:rsidR="00A9557E" w:rsidRP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В зависимости от целевой группы, в рамках урока делается акцент на значимых разделах рекомендаций.</w:t>
      </w:r>
    </w:p>
    <w:p w:rsidR="00A9557E" w:rsidRPr="00A9557E" w:rsidRDefault="00A9557E" w:rsidP="00A9557E">
      <w:pPr>
        <w:spacing w:after="0" w:line="240" w:lineRule="auto"/>
        <w:jc w:val="both"/>
        <w:rPr>
          <w:rFonts w:ascii="Times New Roman" w:hAnsi="Times New Roman" w:cs="Times New Roman"/>
          <w:i/>
          <w:iCs/>
          <w:sz w:val="28"/>
          <w:szCs w:val="28"/>
        </w:rPr>
      </w:pPr>
      <w:r w:rsidRPr="00A9557E">
        <w:rPr>
          <w:rFonts w:ascii="Times New Roman" w:hAnsi="Times New Roman" w:cs="Times New Roman"/>
          <w:i/>
          <w:iCs/>
          <w:sz w:val="28"/>
          <w:szCs w:val="28"/>
        </w:rPr>
        <w:t>Результаты проведения урока:</w:t>
      </w:r>
    </w:p>
    <w:p w:rsidR="00A9557E" w:rsidRP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w:t>
      </w:r>
      <w:r w:rsidRPr="00A9557E">
        <w:rPr>
          <w:rFonts w:ascii="Times New Roman" w:hAnsi="Times New Roman" w:cs="Times New Roman"/>
          <w:sz w:val="28"/>
          <w:szCs w:val="28"/>
        </w:rPr>
        <w:tab/>
      </w:r>
      <w:proofErr w:type="gramStart"/>
      <w:r w:rsidRPr="00A9557E">
        <w:rPr>
          <w:rFonts w:ascii="Times New Roman" w:hAnsi="Times New Roman" w:cs="Times New Roman"/>
          <w:sz w:val="28"/>
          <w:szCs w:val="28"/>
        </w:rPr>
        <w:t>обучающиеся</w:t>
      </w:r>
      <w:proofErr w:type="gramEnd"/>
      <w:r w:rsidRPr="00A9557E">
        <w:rPr>
          <w:rFonts w:ascii="Times New Roman" w:hAnsi="Times New Roman" w:cs="Times New Roman"/>
          <w:sz w:val="28"/>
          <w:szCs w:val="28"/>
        </w:rPr>
        <w:t xml:space="preserve"> понимают и ориентируются в полученных персональных рекомендациях;</w:t>
      </w:r>
    </w:p>
    <w:p w:rsidR="00A9557E" w:rsidRP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w:t>
      </w:r>
      <w:r w:rsidRPr="00A9557E">
        <w:rPr>
          <w:rFonts w:ascii="Times New Roman" w:hAnsi="Times New Roman" w:cs="Times New Roman"/>
          <w:sz w:val="28"/>
          <w:szCs w:val="28"/>
        </w:rPr>
        <w:tab/>
        <w:t>обучающиеся выбирают приоритетные направления развития (из тех, которые подходят их возрастной группе).</w:t>
      </w:r>
    </w:p>
    <w:p w:rsidR="00A9557E" w:rsidRPr="00A9557E" w:rsidRDefault="00A9557E" w:rsidP="00A9557E">
      <w:pPr>
        <w:spacing w:after="0" w:line="240" w:lineRule="auto"/>
        <w:jc w:val="both"/>
        <w:rPr>
          <w:rFonts w:ascii="Times New Roman" w:hAnsi="Times New Roman" w:cs="Times New Roman"/>
          <w:sz w:val="28"/>
          <w:szCs w:val="28"/>
        </w:rPr>
      </w:pPr>
    </w:p>
    <w:p w:rsidR="00A9557E" w:rsidRDefault="00A9557E" w:rsidP="00A9557E">
      <w:pPr>
        <w:spacing w:after="0" w:line="240" w:lineRule="auto"/>
        <w:jc w:val="both"/>
        <w:rPr>
          <w:rFonts w:ascii="Times New Roman" w:hAnsi="Times New Roman" w:cs="Times New Roman"/>
          <w:b/>
          <w:bCs/>
          <w:sz w:val="28"/>
          <w:szCs w:val="28"/>
        </w:rPr>
      </w:pPr>
      <w:r w:rsidRPr="00A9557E">
        <w:rPr>
          <w:rFonts w:ascii="Times New Roman" w:hAnsi="Times New Roman" w:cs="Times New Roman"/>
          <w:b/>
          <w:bCs/>
          <w:sz w:val="28"/>
          <w:szCs w:val="28"/>
        </w:rPr>
        <w:t>Экскурсии</w:t>
      </w:r>
    </w:p>
    <w:p w:rsidR="00A9557E" w:rsidRPr="00A9557E" w:rsidRDefault="00A9557E" w:rsidP="00A9557E">
      <w:pPr>
        <w:spacing w:after="0" w:line="240" w:lineRule="auto"/>
        <w:jc w:val="both"/>
        <w:rPr>
          <w:rFonts w:ascii="Times New Roman" w:hAnsi="Times New Roman" w:cs="Times New Roman"/>
          <w:b/>
          <w:bCs/>
          <w:sz w:val="28"/>
          <w:szCs w:val="28"/>
        </w:rPr>
      </w:pPr>
    </w:p>
    <w:p w:rsidR="00A9557E" w:rsidRP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w:t>
      </w:r>
      <w:r w:rsidRPr="00A9557E">
        <w:rPr>
          <w:rFonts w:ascii="Times New Roman" w:hAnsi="Times New Roman" w:cs="Times New Roman"/>
          <w:sz w:val="28"/>
          <w:szCs w:val="28"/>
        </w:rPr>
        <w:tab/>
        <w:t xml:space="preserve">посещение профессиональных образовательных организаций,  работодателей </w:t>
      </w:r>
      <w:proofErr w:type="gramStart"/>
      <w:r w:rsidRPr="00A9557E">
        <w:rPr>
          <w:rFonts w:ascii="Times New Roman" w:hAnsi="Times New Roman" w:cs="Times New Roman"/>
          <w:sz w:val="28"/>
          <w:szCs w:val="28"/>
        </w:rPr>
        <w:t>региона</w:t>
      </w:r>
      <w:proofErr w:type="gramEnd"/>
      <w:r w:rsidRPr="00A9557E">
        <w:rPr>
          <w:rFonts w:ascii="Times New Roman" w:hAnsi="Times New Roman" w:cs="Times New Roman"/>
          <w:sz w:val="28"/>
          <w:szCs w:val="28"/>
        </w:rPr>
        <w:t xml:space="preserve"> с учетом профессиональных склонностей обучающихся, выявленных в результате диагностики;</w:t>
      </w:r>
    </w:p>
    <w:p w:rsidR="00A9557E" w:rsidRP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w:t>
      </w:r>
      <w:r w:rsidRPr="00A9557E">
        <w:rPr>
          <w:rFonts w:ascii="Times New Roman" w:hAnsi="Times New Roman" w:cs="Times New Roman"/>
          <w:sz w:val="28"/>
          <w:szCs w:val="28"/>
        </w:rPr>
        <w:tab/>
        <w:t>экскурсии     в      профессиональные      образовательные      организации</w:t>
      </w:r>
      <w:proofErr w:type="gramStart"/>
      <w:r w:rsidRPr="00A9557E">
        <w:rPr>
          <w:rFonts w:ascii="Times New Roman" w:hAnsi="Times New Roman" w:cs="Times New Roman"/>
          <w:sz w:val="28"/>
          <w:szCs w:val="28"/>
        </w:rPr>
        <w:t xml:space="preserve"> ,</w:t>
      </w:r>
      <w:proofErr w:type="gramEnd"/>
      <w:r w:rsidRPr="00A9557E">
        <w:rPr>
          <w:rFonts w:ascii="Times New Roman" w:hAnsi="Times New Roman" w:cs="Times New Roman"/>
          <w:sz w:val="28"/>
          <w:szCs w:val="28"/>
        </w:rPr>
        <w:t xml:space="preserve">    что    является   возможностью   познакомить   обучающихся с направлениями подготовки и программами обучения; с профессиональными задачами специалистов, с преподавателями; обсудить востребованность будущих выпускников;</w:t>
      </w:r>
    </w:p>
    <w:p w:rsidR="00A9557E" w:rsidRP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w:t>
      </w:r>
      <w:r w:rsidRPr="00A9557E">
        <w:rPr>
          <w:rFonts w:ascii="Times New Roman" w:hAnsi="Times New Roman" w:cs="Times New Roman"/>
          <w:sz w:val="28"/>
          <w:szCs w:val="28"/>
        </w:rPr>
        <w:tab/>
        <w:t>экскурсии в компании или предприятия, что является возможностью познакомить обучающихся с подробностями ежедневной профессиональной деятельности конкретных специалистов, погрузить их в профессиональный контекст</w:t>
      </w:r>
      <w:proofErr w:type="gramStart"/>
      <w:r w:rsidRPr="00A9557E">
        <w:rPr>
          <w:rFonts w:ascii="Times New Roman" w:hAnsi="Times New Roman" w:cs="Times New Roman"/>
          <w:sz w:val="28"/>
          <w:szCs w:val="28"/>
        </w:rPr>
        <w:t>,«</w:t>
      </w:r>
      <w:proofErr w:type="gramEnd"/>
      <w:r w:rsidRPr="00A9557E">
        <w:rPr>
          <w:rFonts w:ascii="Times New Roman" w:hAnsi="Times New Roman" w:cs="Times New Roman"/>
          <w:sz w:val="28"/>
          <w:szCs w:val="28"/>
        </w:rPr>
        <w:t xml:space="preserve">примерить» эти профессии на себя, тем самым активизируя собственные </w:t>
      </w:r>
      <w:r w:rsidRPr="00A9557E">
        <w:rPr>
          <w:rFonts w:ascii="Times New Roman" w:hAnsi="Times New Roman" w:cs="Times New Roman"/>
          <w:sz w:val="28"/>
          <w:szCs w:val="28"/>
        </w:rPr>
        <w:lastRenderedPageBreak/>
        <w:t>размышления обучающихся, необходимые для совершения профессионального выбора.</w:t>
      </w:r>
    </w:p>
    <w:p w:rsidR="00592559" w:rsidRPr="00A9557E" w:rsidRDefault="00592559" w:rsidP="00A9557E">
      <w:pPr>
        <w:spacing w:after="0" w:line="240" w:lineRule="auto"/>
        <w:jc w:val="both"/>
        <w:rPr>
          <w:rFonts w:ascii="Times New Roman" w:hAnsi="Times New Roman" w:cs="Times New Roman"/>
          <w:b/>
          <w:bCs/>
          <w:i/>
          <w:iCs/>
          <w:sz w:val="28"/>
          <w:szCs w:val="28"/>
        </w:rPr>
      </w:pPr>
    </w:p>
    <w:p w:rsidR="00A9557E" w:rsidRPr="00A9557E" w:rsidRDefault="00A9557E" w:rsidP="00A9557E">
      <w:pPr>
        <w:spacing w:after="0" w:line="240" w:lineRule="auto"/>
        <w:jc w:val="both"/>
        <w:rPr>
          <w:rFonts w:ascii="Times New Roman" w:hAnsi="Times New Roman" w:cs="Times New Roman"/>
          <w:b/>
          <w:bCs/>
          <w:sz w:val="28"/>
          <w:szCs w:val="28"/>
        </w:rPr>
      </w:pPr>
      <w:r w:rsidRPr="00A9557E">
        <w:rPr>
          <w:rFonts w:ascii="Times New Roman" w:hAnsi="Times New Roman" w:cs="Times New Roman"/>
          <w:b/>
          <w:bCs/>
          <w:sz w:val="28"/>
          <w:szCs w:val="28"/>
        </w:rPr>
        <w:t>Мультимедийные выставки</w:t>
      </w:r>
    </w:p>
    <w:p w:rsidR="00A9557E" w:rsidRDefault="00A9557E" w:rsidP="00A9557E">
      <w:pPr>
        <w:spacing w:after="0" w:line="240" w:lineRule="auto"/>
        <w:jc w:val="both"/>
        <w:rPr>
          <w:rFonts w:ascii="Times New Roman" w:hAnsi="Times New Roman" w:cs="Times New Roman"/>
          <w:sz w:val="28"/>
          <w:szCs w:val="28"/>
        </w:rPr>
      </w:pPr>
    </w:p>
    <w:p w:rsidR="00A9557E" w:rsidRP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Мультимедийная выставка – это специально организованная постоянно действующая экспозиция на открытых площадках (например, на базе исторических парков «Россия – моя история»).</w:t>
      </w:r>
    </w:p>
    <w:p w:rsidR="00A9557E" w:rsidRP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 xml:space="preserve">Выставка «Лаборатория будущего» для участников проекта «Билет в будущее» Аудитория – </w:t>
      </w:r>
      <w:proofErr w:type="gramStart"/>
      <w:r w:rsidRPr="00A9557E">
        <w:rPr>
          <w:rFonts w:ascii="Times New Roman" w:hAnsi="Times New Roman" w:cs="Times New Roman"/>
          <w:sz w:val="28"/>
          <w:szCs w:val="28"/>
        </w:rPr>
        <w:t>обучающиеся</w:t>
      </w:r>
      <w:proofErr w:type="gramEnd"/>
      <w:r w:rsidRPr="00A9557E">
        <w:rPr>
          <w:rFonts w:ascii="Times New Roman" w:hAnsi="Times New Roman" w:cs="Times New Roman"/>
          <w:sz w:val="28"/>
          <w:szCs w:val="28"/>
        </w:rPr>
        <w:t xml:space="preserve"> 6-</w:t>
      </w:r>
      <w:r w:rsidR="006A017A">
        <w:rPr>
          <w:rFonts w:ascii="Times New Roman" w:hAnsi="Times New Roman" w:cs="Times New Roman"/>
          <w:sz w:val="28"/>
          <w:szCs w:val="28"/>
        </w:rPr>
        <w:t>9</w:t>
      </w:r>
      <w:r w:rsidRPr="00A9557E">
        <w:rPr>
          <w:rFonts w:ascii="Times New Roman" w:hAnsi="Times New Roman" w:cs="Times New Roman"/>
          <w:sz w:val="28"/>
          <w:szCs w:val="28"/>
        </w:rPr>
        <w:t xml:space="preserve"> классов.</w:t>
      </w:r>
    </w:p>
    <w:p w:rsidR="00A9557E" w:rsidRP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Формат посещения – групповой (классами). Задачи выставки:</w:t>
      </w:r>
    </w:p>
    <w:p w:rsidR="00A9557E" w:rsidRP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w:t>
      </w:r>
      <w:r w:rsidRPr="00A9557E">
        <w:rPr>
          <w:rFonts w:ascii="Times New Roman" w:hAnsi="Times New Roman" w:cs="Times New Roman"/>
          <w:sz w:val="28"/>
          <w:szCs w:val="28"/>
        </w:rPr>
        <w:tab/>
        <w:t>знакомство</w:t>
      </w:r>
      <w:r w:rsidRPr="00A9557E">
        <w:rPr>
          <w:rFonts w:ascii="Times New Roman" w:hAnsi="Times New Roman" w:cs="Times New Roman"/>
          <w:sz w:val="28"/>
          <w:szCs w:val="28"/>
        </w:rPr>
        <w:tab/>
        <w:t>обучающихся</w:t>
      </w:r>
      <w:r w:rsidRPr="00A9557E">
        <w:rPr>
          <w:rFonts w:ascii="Times New Roman" w:hAnsi="Times New Roman" w:cs="Times New Roman"/>
          <w:sz w:val="28"/>
          <w:szCs w:val="28"/>
        </w:rPr>
        <w:tab/>
        <w:t>с</w:t>
      </w:r>
      <w:r w:rsidRPr="00A9557E">
        <w:rPr>
          <w:rFonts w:ascii="Times New Roman" w:hAnsi="Times New Roman" w:cs="Times New Roman"/>
          <w:sz w:val="28"/>
          <w:szCs w:val="28"/>
        </w:rPr>
        <w:tab/>
        <w:t>рынком</w:t>
      </w:r>
      <w:r w:rsidRPr="00A9557E">
        <w:rPr>
          <w:rFonts w:ascii="Times New Roman" w:hAnsi="Times New Roman" w:cs="Times New Roman"/>
          <w:sz w:val="28"/>
          <w:szCs w:val="28"/>
        </w:rPr>
        <w:tab/>
        <w:t>труда,</w:t>
      </w:r>
      <w:r w:rsidRPr="00A9557E">
        <w:rPr>
          <w:rFonts w:ascii="Times New Roman" w:hAnsi="Times New Roman" w:cs="Times New Roman"/>
          <w:sz w:val="28"/>
          <w:szCs w:val="28"/>
        </w:rPr>
        <w:tab/>
        <w:t>с</w:t>
      </w:r>
      <w:r w:rsidRPr="00A9557E">
        <w:rPr>
          <w:rFonts w:ascii="Times New Roman" w:hAnsi="Times New Roman" w:cs="Times New Roman"/>
          <w:sz w:val="28"/>
          <w:szCs w:val="28"/>
        </w:rPr>
        <w:tab/>
        <w:t>различными</w:t>
      </w:r>
      <w:r w:rsidRPr="00A9557E">
        <w:rPr>
          <w:rFonts w:ascii="Times New Roman" w:hAnsi="Times New Roman" w:cs="Times New Roman"/>
          <w:sz w:val="28"/>
          <w:szCs w:val="28"/>
        </w:rPr>
        <w:tab/>
        <w:t>отраслями и профессиями, с многообразием вариантов профессионального выбора;</w:t>
      </w:r>
    </w:p>
    <w:p w:rsidR="00A9557E" w:rsidRP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w:t>
      </w:r>
      <w:r w:rsidRPr="00A9557E">
        <w:rPr>
          <w:rFonts w:ascii="Times New Roman" w:hAnsi="Times New Roman" w:cs="Times New Roman"/>
          <w:sz w:val="28"/>
          <w:szCs w:val="28"/>
        </w:rPr>
        <w:tab/>
        <w:t>вовлечение, рост мотивации к совершению профессионального выбора;</w:t>
      </w:r>
    </w:p>
    <w:p w:rsidR="00A9557E" w:rsidRP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w:t>
      </w:r>
      <w:r w:rsidRPr="00A9557E">
        <w:rPr>
          <w:rFonts w:ascii="Times New Roman" w:hAnsi="Times New Roman" w:cs="Times New Roman"/>
          <w:sz w:val="28"/>
          <w:szCs w:val="28"/>
        </w:rPr>
        <w:tab/>
        <w:t>помощь</w:t>
      </w:r>
      <w:r w:rsidRPr="00A9557E">
        <w:rPr>
          <w:rFonts w:ascii="Times New Roman" w:hAnsi="Times New Roman" w:cs="Times New Roman"/>
          <w:sz w:val="28"/>
          <w:szCs w:val="28"/>
        </w:rPr>
        <w:tab/>
        <w:t>школьникам</w:t>
      </w:r>
      <w:r w:rsidRPr="00A9557E">
        <w:rPr>
          <w:rFonts w:ascii="Times New Roman" w:hAnsi="Times New Roman" w:cs="Times New Roman"/>
          <w:sz w:val="28"/>
          <w:szCs w:val="28"/>
        </w:rPr>
        <w:tab/>
        <w:t>в</w:t>
      </w:r>
      <w:r w:rsidRPr="00A9557E">
        <w:rPr>
          <w:rFonts w:ascii="Times New Roman" w:hAnsi="Times New Roman" w:cs="Times New Roman"/>
          <w:sz w:val="28"/>
          <w:szCs w:val="28"/>
        </w:rPr>
        <w:tab/>
        <w:t>понимании, в</w:t>
      </w:r>
      <w:r w:rsidRPr="00A9557E">
        <w:rPr>
          <w:rFonts w:ascii="Times New Roman" w:hAnsi="Times New Roman" w:cs="Times New Roman"/>
          <w:sz w:val="28"/>
          <w:szCs w:val="28"/>
        </w:rPr>
        <w:tab/>
        <w:t>каком направлении они хотят развиваться дальше.</w:t>
      </w:r>
    </w:p>
    <w:p w:rsidR="00A9557E" w:rsidRPr="00A9557E" w:rsidRDefault="00A9557E" w:rsidP="00A9557E">
      <w:pPr>
        <w:spacing w:after="0" w:line="240" w:lineRule="auto"/>
        <w:jc w:val="both"/>
        <w:rPr>
          <w:rFonts w:ascii="Times New Roman" w:hAnsi="Times New Roman" w:cs="Times New Roman"/>
          <w:sz w:val="28"/>
          <w:szCs w:val="28"/>
        </w:rPr>
      </w:pPr>
    </w:p>
    <w:p w:rsidR="00A9557E" w:rsidRDefault="00A9557E" w:rsidP="00A9557E">
      <w:pPr>
        <w:spacing w:after="0" w:line="240" w:lineRule="auto"/>
        <w:jc w:val="both"/>
        <w:rPr>
          <w:rFonts w:ascii="Times New Roman" w:hAnsi="Times New Roman" w:cs="Times New Roman"/>
          <w:sz w:val="28"/>
          <w:szCs w:val="28"/>
        </w:rPr>
      </w:pPr>
      <w:r w:rsidRPr="00A9557E">
        <w:rPr>
          <w:rFonts w:ascii="Times New Roman" w:hAnsi="Times New Roman" w:cs="Times New Roman"/>
          <w:sz w:val="28"/>
          <w:szCs w:val="28"/>
        </w:rPr>
        <w:t xml:space="preserve">Мероприятия профориентационной программы могут быть как </w:t>
      </w:r>
      <w:proofErr w:type="spellStart"/>
      <w:r w:rsidRPr="00A9557E">
        <w:rPr>
          <w:rFonts w:ascii="Times New Roman" w:hAnsi="Times New Roman" w:cs="Times New Roman"/>
          <w:sz w:val="28"/>
          <w:szCs w:val="28"/>
        </w:rPr>
        <w:t>профориентационными</w:t>
      </w:r>
      <w:proofErr w:type="spellEnd"/>
      <w:r w:rsidRPr="00A9557E">
        <w:rPr>
          <w:rFonts w:ascii="Times New Roman" w:hAnsi="Times New Roman" w:cs="Times New Roman"/>
          <w:sz w:val="28"/>
          <w:szCs w:val="28"/>
        </w:rPr>
        <w:t xml:space="preserve"> блоками, включенными в учебные предметы и тематические классные часы, так и отдельным видом внеурочной деятельности, воспитательной работы, </w:t>
      </w:r>
      <w:proofErr w:type="gramStart"/>
      <w:r w:rsidRPr="00A9557E">
        <w:rPr>
          <w:rFonts w:ascii="Times New Roman" w:hAnsi="Times New Roman" w:cs="Times New Roman"/>
          <w:sz w:val="28"/>
          <w:szCs w:val="28"/>
        </w:rPr>
        <w:t>ДО</w:t>
      </w:r>
      <w:proofErr w:type="gramEnd"/>
      <w:r w:rsidRPr="00A9557E">
        <w:rPr>
          <w:rFonts w:ascii="Times New Roman" w:hAnsi="Times New Roman" w:cs="Times New Roman"/>
          <w:sz w:val="28"/>
          <w:szCs w:val="28"/>
        </w:rPr>
        <w:t>.</w:t>
      </w:r>
    </w:p>
    <w:p w:rsidR="00582D47" w:rsidRDefault="00582D47" w:rsidP="00A9557E">
      <w:pPr>
        <w:spacing w:after="0" w:line="240" w:lineRule="auto"/>
        <w:jc w:val="both"/>
        <w:rPr>
          <w:rFonts w:ascii="Times New Roman" w:hAnsi="Times New Roman" w:cs="Times New Roman"/>
          <w:sz w:val="28"/>
          <w:szCs w:val="28"/>
        </w:rPr>
      </w:pPr>
    </w:p>
    <w:p w:rsidR="00582D47" w:rsidRDefault="00582D47" w:rsidP="00A9557E">
      <w:pPr>
        <w:spacing w:after="0" w:line="240" w:lineRule="auto"/>
        <w:jc w:val="both"/>
        <w:rPr>
          <w:rFonts w:ascii="Times New Roman" w:hAnsi="Times New Roman" w:cs="Times New Roman"/>
          <w:sz w:val="28"/>
          <w:szCs w:val="28"/>
        </w:rPr>
      </w:pPr>
    </w:p>
    <w:p w:rsidR="00582D47" w:rsidRPr="00582D47" w:rsidRDefault="00582D47" w:rsidP="00582D47">
      <w:pPr>
        <w:spacing w:after="0" w:line="240" w:lineRule="auto"/>
        <w:jc w:val="center"/>
        <w:rPr>
          <w:rFonts w:ascii="Times New Roman" w:hAnsi="Times New Roman" w:cs="Times New Roman"/>
          <w:b/>
          <w:bCs/>
          <w:sz w:val="28"/>
          <w:szCs w:val="28"/>
        </w:rPr>
      </w:pPr>
      <w:r w:rsidRPr="00582D47">
        <w:rPr>
          <w:rFonts w:ascii="Times New Roman" w:hAnsi="Times New Roman" w:cs="Times New Roman"/>
          <w:b/>
          <w:bCs/>
          <w:sz w:val="28"/>
          <w:szCs w:val="28"/>
        </w:rPr>
        <w:t>Основной уровень профориентационного минимума</w:t>
      </w:r>
    </w:p>
    <w:p w:rsidR="00582D47" w:rsidRPr="00582D47" w:rsidRDefault="00582D47" w:rsidP="00582D47">
      <w:pPr>
        <w:spacing w:after="0" w:line="240" w:lineRule="auto"/>
        <w:jc w:val="both"/>
        <w:rPr>
          <w:rFonts w:ascii="Times New Roman" w:hAnsi="Times New Roman" w:cs="Times New Roman"/>
          <w:b/>
          <w:bCs/>
          <w:sz w:val="28"/>
          <w:szCs w:val="28"/>
        </w:rPr>
      </w:pP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b/>
          <w:bCs/>
          <w:i/>
          <w:iCs/>
          <w:sz w:val="28"/>
          <w:szCs w:val="28"/>
        </w:rPr>
        <w:t>Цель реализации основного уровня</w:t>
      </w:r>
      <w:r w:rsidRPr="00582D47">
        <w:rPr>
          <w:rFonts w:ascii="Times New Roman" w:hAnsi="Times New Roman" w:cs="Times New Roman"/>
          <w:sz w:val="28"/>
          <w:szCs w:val="28"/>
        </w:rPr>
        <w:t xml:space="preserve"> – формирование ГПС обучающихся 6-</w:t>
      </w:r>
      <w:r>
        <w:rPr>
          <w:rFonts w:ascii="Times New Roman" w:hAnsi="Times New Roman" w:cs="Times New Roman"/>
          <w:sz w:val="28"/>
          <w:szCs w:val="28"/>
        </w:rPr>
        <w:t xml:space="preserve">9 </w:t>
      </w:r>
      <w:r w:rsidRPr="00582D47">
        <w:rPr>
          <w:rFonts w:ascii="Times New Roman" w:hAnsi="Times New Roman" w:cs="Times New Roman"/>
          <w:sz w:val="28"/>
          <w:szCs w:val="28"/>
        </w:rPr>
        <w:t>классов.</w:t>
      </w:r>
    </w:p>
    <w:p w:rsidR="00582D47" w:rsidRPr="00582D47" w:rsidRDefault="00582D47" w:rsidP="00582D47">
      <w:pPr>
        <w:spacing w:after="0" w:line="240" w:lineRule="auto"/>
        <w:jc w:val="both"/>
        <w:rPr>
          <w:rFonts w:ascii="Times New Roman" w:hAnsi="Times New Roman" w:cs="Times New Roman"/>
          <w:i/>
          <w:iCs/>
          <w:sz w:val="28"/>
          <w:szCs w:val="28"/>
        </w:rPr>
      </w:pPr>
      <w:r w:rsidRPr="00582D47">
        <w:rPr>
          <w:rFonts w:ascii="Times New Roman" w:hAnsi="Times New Roman" w:cs="Times New Roman"/>
          <w:i/>
          <w:iCs/>
          <w:sz w:val="28"/>
          <w:szCs w:val="28"/>
        </w:rPr>
        <w:t>Задачи основного уровня:</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w:t>
      </w:r>
      <w:r w:rsidRPr="00582D47">
        <w:rPr>
          <w:rFonts w:ascii="Times New Roman" w:hAnsi="Times New Roman" w:cs="Times New Roman"/>
          <w:sz w:val="28"/>
          <w:szCs w:val="28"/>
        </w:rPr>
        <w:tab/>
        <w:t xml:space="preserve">построение системы содействия профессиональному самоопределению обучающихся, основанной на сочетании </w:t>
      </w:r>
      <w:proofErr w:type="spellStart"/>
      <w:r w:rsidRPr="00582D47">
        <w:rPr>
          <w:rFonts w:ascii="Times New Roman" w:hAnsi="Times New Roman" w:cs="Times New Roman"/>
          <w:sz w:val="28"/>
          <w:szCs w:val="28"/>
        </w:rPr>
        <w:t>мотивационно-активизирующего</w:t>
      </w:r>
      <w:proofErr w:type="spellEnd"/>
      <w:r w:rsidRPr="00582D47">
        <w:rPr>
          <w:rFonts w:ascii="Times New Roman" w:hAnsi="Times New Roman" w:cs="Times New Roman"/>
          <w:sz w:val="28"/>
          <w:szCs w:val="28"/>
        </w:rPr>
        <w:t xml:space="preserve">, информационно-развивающего, </w:t>
      </w:r>
      <w:proofErr w:type="spellStart"/>
      <w:r w:rsidRPr="00582D47">
        <w:rPr>
          <w:rFonts w:ascii="Times New Roman" w:hAnsi="Times New Roman" w:cs="Times New Roman"/>
          <w:sz w:val="28"/>
          <w:szCs w:val="28"/>
        </w:rPr>
        <w:t>практик</w:t>
      </w:r>
      <w:proofErr w:type="gramStart"/>
      <w:r w:rsidRPr="00582D47">
        <w:rPr>
          <w:rFonts w:ascii="Times New Roman" w:hAnsi="Times New Roman" w:cs="Times New Roman"/>
          <w:sz w:val="28"/>
          <w:szCs w:val="28"/>
        </w:rPr>
        <w:t>о</w:t>
      </w:r>
      <w:proofErr w:type="spellEnd"/>
      <w:r w:rsidRPr="00582D47">
        <w:rPr>
          <w:rFonts w:ascii="Times New Roman" w:hAnsi="Times New Roman" w:cs="Times New Roman"/>
          <w:sz w:val="28"/>
          <w:szCs w:val="28"/>
        </w:rPr>
        <w:t>-</w:t>
      </w:r>
      <w:proofErr w:type="gramEnd"/>
      <w:r w:rsidRPr="00582D47">
        <w:rPr>
          <w:rFonts w:ascii="Times New Roman" w:hAnsi="Times New Roman" w:cs="Times New Roman"/>
          <w:sz w:val="28"/>
          <w:szCs w:val="28"/>
        </w:rPr>
        <w:t xml:space="preserve"> ориентированного и </w:t>
      </w:r>
      <w:proofErr w:type="spellStart"/>
      <w:r w:rsidRPr="00582D47">
        <w:rPr>
          <w:rFonts w:ascii="Times New Roman" w:hAnsi="Times New Roman" w:cs="Times New Roman"/>
          <w:sz w:val="28"/>
          <w:szCs w:val="28"/>
        </w:rPr>
        <w:t>диагностико-консультационного</w:t>
      </w:r>
      <w:proofErr w:type="spellEnd"/>
      <w:r w:rsidRPr="00582D47">
        <w:rPr>
          <w:rFonts w:ascii="Times New Roman" w:hAnsi="Times New Roman" w:cs="Times New Roman"/>
          <w:sz w:val="28"/>
          <w:szCs w:val="28"/>
        </w:rPr>
        <w:t xml:space="preserve"> подходов к формированию ГПС и вовлечении всех участников образовательного процесса;</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w:t>
      </w:r>
      <w:r w:rsidRPr="00582D47">
        <w:rPr>
          <w:rFonts w:ascii="Times New Roman" w:hAnsi="Times New Roman" w:cs="Times New Roman"/>
          <w:sz w:val="28"/>
          <w:szCs w:val="28"/>
        </w:rPr>
        <w:tab/>
        <w:t>систематизация и обогащение инструментами и практиками региональных моделей профессиональной ориентации обучающихся;</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w:t>
      </w:r>
      <w:r w:rsidRPr="00582D47">
        <w:rPr>
          <w:rFonts w:ascii="Times New Roman" w:hAnsi="Times New Roman" w:cs="Times New Roman"/>
          <w:sz w:val="28"/>
          <w:szCs w:val="28"/>
        </w:rPr>
        <w:tab/>
        <w:t>разработка плана профориентационной работы для групп, обучающихся по возрастам (6-7, 8-9 классы);</w:t>
      </w:r>
    </w:p>
    <w:p w:rsidR="00582D47" w:rsidRPr="00582D47" w:rsidRDefault="00582D47" w:rsidP="00582D47">
      <w:pPr>
        <w:spacing w:after="0" w:line="240" w:lineRule="auto"/>
        <w:jc w:val="both"/>
        <w:rPr>
          <w:rFonts w:ascii="Times New Roman" w:hAnsi="Times New Roman" w:cs="Times New Roman"/>
          <w:sz w:val="28"/>
          <w:szCs w:val="28"/>
        </w:rPr>
      </w:pPr>
      <w:proofErr w:type="gramStart"/>
      <w:r w:rsidRPr="00582D47">
        <w:rPr>
          <w:rFonts w:ascii="Times New Roman" w:hAnsi="Times New Roman" w:cs="Times New Roman"/>
          <w:sz w:val="28"/>
          <w:szCs w:val="28"/>
        </w:rPr>
        <w:t></w:t>
      </w:r>
      <w:r w:rsidRPr="00582D47">
        <w:rPr>
          <w:rFonts w:ascii="Times New Roman" w:hAnsi="Times New Roman" w:cs="Times New Roman"/>
          <w:sz w:val="28"/>
          <w:szCs w:val="28"/>
        </w:rPr>
        <w:tab/>
        <w:t xml:space="preserve">выявление исходного уровня </w:t>
      </w:r>
      <w:proofErr w:type="spellStart"/>
      <w:r w:rsidRPr="00582D47">
        <w:rPr>
          <w:rFonts w:ascii="Times New Roman" w:hAnsi="Times New Roman" w:cs="Times New Roman"/>
          <w:sz w:val="28"/>
          <w:szCs w:val="28"/>
        </w:rPr>
        <w:t>сформированности</w:t>
      </w:r>
      <w:proofErr w:type="spellEnd"/>
      <w:r w:rsidRPr="00582D47">
        <w:rPr>
          <w:rFonts w:ascii="Times New Roman" w:hAnsi="Times New Roman" w:cs="Times New Roman"/>
          <w:sz w:val="28"/>
          <w:szCs w:val="28"/>
        </w:rPr>
        <w:t xml:space="preserve"> внутренней (</w:t>
      </w:r>
      <w:proofErr w:type="spellStart"/>
      <w:r w:rsidRPr="00582D47">
        <w:rPr>
          <w:rFonts w:ascii="Times New Roman" w:hAnsi="Times New Roman" w:cs="Times New Roman"/>
          <w:sz w:val="28"/>
          <w:szCs w:val="28"/>
        </w:rPr>
        <w:t>мотивационно-личностной</w:t>
      </w:r>
      <w:proofErr w:type="spellEnd"/>
      <w:r w:rsidRPr="00582D47">
        <w:rPr>
          <w:rFonts w:ascii="Times New Roman" w:hAnsi="Times New Roman" w:cs="Times New Roman"/>
          <w:sz w:val="28"/>
          <w:szCs w:val="28"/>
        </w:rPr>
        <w:t>) и внешней (</w:t>
      </w:r>
      <w:proofErr w:type="spellStart"/>
      <w:r w:rsidRPr="00582D47">
        <w:rPr>
          <w:rFonts w:ascii="Times New Roman" w:hAnsi="Times New Roman" w:cs="Times New Roman"/>
          <w:sz w:val="28"/>
          <w:szCs w:val="28"/>
        </w:rPr>
        <w:t>знаниевой</w:t>
      </w:r>
      <w:proofErr w:type="spellEnd"/>
      <w:r w:rsidRPr="00582D47">
        <w:rPr>
          <w:rFonts w:ascii="Times New Roman" w:hAnsi="Times New Roman" w:cs="Times New Roman"/>
          <w:sz w:val="28"/>
          <w:szCs w:val="28"/>
        </w:rPr>
        <w:t>) сторон ГПС у обучающихся, а также уровня готовности, который продемонстрирует обучающийся после участия в профориентационной программе;</w:t>
      </w:r>
      <w:proofErr w:type="gramEnd"/>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w:t>
      </w:r>
      <w:r w:rsidRPr="00582D47">
        <w:rPr>
          <w:rFonts w:ascii="Times New Roman" w:hAnsi="Times New Roman" w:cs="Times New Roman"/>
          <w:sz w:val="28"/>
          <w:szCs w:val="28"/>
        </w:rPr>
        <w:tab/>
        <w:t>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w:t>
      </w:r>
    </w:p>
    <w:p w:rsidR="00582D47" w:rsidRPr="00582D47" w:rsidRDefault="00582D47" w:rsidP="00582D47">
      <w:pPr>
        <w:spacing w:after="0" w:line="240" w:lineRule="auto"/>
        <w:jc w:val="both"/>
        <w:rPr>
          <w:rFonts w:ascii="Times New Roman" w:hAnsi="Times New Roman" w:cs="Times New Roman"/>
          <w:sz w:val="28"/>
          <w:szCs w:val="28"/>
        </w:rPr>
      </w:pPr>
      <w:proofErr w:type="gramStart"/>
      <w:r w:rsidRPr="00582D47">
        <w:rPr>
          <w:rFonts w:ascii="Times New Roman" w:hAnsi="Times New Roman" w:cs="Times New Roman"/>
          <w:sz w:val="28"/>
          <w:szCs w:val="28"/>
        </w:rPr>
        <w:t></w:t>
      </w:r>
      <w:r w:rsidRPr="00582D47">
        <w:rPr>
          <w:rFonts w:ascii="Times New Roman" w:hAnsi="Times New Roman" w:cs="Times New Roman"/>
          <w:sz w:val="28"/>
          <w:szCs w:val="28"/>
        </w:rPr>
        <w:tab/>
        <w:t>информирование обучающихся о специфике рынка труда и системе профессионального образования (включая знакомство с перспективными</w:t>
      </w:r>
      <w:proofErr w:type="gramEnd"/>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lastRenderedPageBreak/>
        <w:t xml:space="preserve"> и востребованными в ближайшем будущем профессиями и отраслями экономики России) посредством различных мероприятий</w:t>
      </w:r>
      <w:r>
        <w:rPr>
          <w:rFonts w:ascii="Times New Roman" w:hAnsi="Times New Roman" w:cs="Times New Roman"/>
          <w:sz w:val="28"/>
          <w:szCs w:val="28"/>
        </w:rPr>
        <w:t>;</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w:t>
      </w:r>
      <w:r w:rsidRPr="00582D47">
        <w:rPr>
          <w:rFonts w:ascii="Times New Roman" w:hAnsi="Times New Roman" w:cs="Times New Roman"/>
          <w:sz w:val="28"/>
          <w:szCs w:val="28"/>
        </w:rPr>
        <w:tab/>
        <w:t xml:space="preserve">совершенствование профессиональных компетенций специалистов, ответственных за </w:t>
      </w:r>
      <w:proofErr w:type="spellStart"/>
      <w:r w:rsidRPr="00582D47">
        <w:rPr>
          <w:rFonts w:ascii="Times New Roman" w:hAnsi="Times New Roman" w:cs="Times New Roman"/>
          <w:sz w:val="28"/>
          <w:szCs w:val="28"/>
        </w:rPr>
        <w:t>профориентационную</w:t>
      </w:r>
      <w:proofErr w:type="spellEnd"/>
      <w:r w:rsidRPr="00582D47">
        <w:rPr>
          <w:rFonts w:ascii="Times New Roman" w:hAnsi="Times New Roman" w:cs="Times New Roman"/>
          <w:sz w:val="28"/>
          <w:szCs w:val="28"/>
        </w:rPr>
        <w:t xml:space="preserve"> работу в образовательной организации (педагогов-навигаторов) по формированию у учащихся осознанности и ГПС через прохождение программы ДПО (повышения квалификации);</w:t>
      </w:r>
    </w:p>
    <w:p w:rsidR="009670C9"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w:t>
      </w:r>
      <w:r w:rsidRPr="00582D47">
        <w:rPr>
          <w:rFonts w:ascii="Times New Roman" w:hAnsi="Times New Roman" w:cs="Times New Roman"/>
          <w:sz w:val="28"/>
          <w:szCs w:val="28"/>
        </w:rPr>
        <w:tab/>
        <w:t xml:space="preserve">повышение активности и ответственности родителей в целях содействия </w:t>
      </w:r>
      <w:proofErr w:type="gramStart"/>
      <w:r w:rsidRPr="00582D47">
        <w:rPr>
          <w:rFonts w:ascii="Times New Roman" w:hAnsi="Times New Roman" w:cs="Times New Roman"/>
          <w:sz w:val="28"/>
          <w:szCs w:val="28"/>
        </w:rPr>
        <w:t>обучающимся</w:t>
      </w:r>
      <w:proofErr w:type="gramEnd"/>
      <w:r w:rsidRPr="00582D47">
        <w:rPr>
          <w:rFonts w:ascii="Times New Roman" w:hAnsi="Times New Roman" w:cs="Times New Roman"/>
          <w:sz w:val="28"/>
          <w:szCs w:val="28"/>
        </w:rPr>
        <w:t xml:space="preserve"> в формировании навыка осознанного выбора.</w:t>
      </w:r>
    </w:p>
    <w:p w:rsidR="00582D47" w:rsidRPr="009670C9" w:rsidRDefault="00582D47" w:rsidP="00582D47">
      <w:pPr>
        <w:spacing w:after="0" w:line="240" w:lineRule="auto"/>
        <w:jc w:val="both"/>
        <w:rPr>
          <w:rFonts w:ascii="Times New Roman" w:hAnsi="Times New Roman" w:cs="Times New Roman"/>
          <w:b/>
          <w:bCs/>
          <w:i/>
          <w:iCs/>
          <w:sz w:val="28"/>
          <w:szCs w:val="28"/>
        </w:rPr>
      </w:pPr>
      <w:r w:rsidRPr="009670C9">
        <w:rPr>
          <w:rFonts w:ascii="Times New Roman" w:hAnsi="Times New Roman" w:cs="Times New Roman"/>
          <w:b/>
          <w:bCs/>
          <w:i/>
          <w:iCs/>
          <w:sz w:val="28"/>
          <w:szCs w:val="28"/>
        </w:rPr>
        <w:t>Планируемые результаты основного уровня:</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w:t>
      </w:r>
      <w:r w:rsidRPr="00582D47">
        <w:rPr>
          <w:rFonts w:ascii="Times New Roman" w:hAnsi="Times New Roman" w:cs="Times New Roman"/>
          <w:sz w:val="28"/>
          <w:szCs w:val="28"/>
        </w:rPr>
        <w:tab/>
        <w:t>для   обучающихся   6-</w:t>
      </w:r>
      <w:r w:rsidR="009670C9">
        <w:rPr>
          <w:rFonts w:ascii="Times New Roman" w:hAnsi="Times New Roman" w:cs="Times New Roman"/>
          <w:sz w:val="28"/>
          <w:szCs w:val="28"/>
        </w:rPr>
        <w:t>9</w:t>
      </w:r>
      <w:r w:rsidRPr="00582D47">
        <w:rPr>
          <w:rFonts w:ascii="Times New Roman" w:hAnsi="Times New Roman" w:cs="Times New Roman"/>
          <w:sz w:val="28"/>
          <w:szCs w:val="28"/>
        </w:rPr>
        <w:t xml:space="preserve">   классов   –   развитие   всех   компонентов   ГПС (в т.ч. повышение осознанности и самостоятельности в планировании личных профессиональных перспектив), построение индивидуальной образовательн</w:t>
      </w:r>
      <w:proofErr w:type="gramStart"/>
      <w:r w:rsidRPr="00582D47">
        <w:rPr>
          <w:rFonts w:ascii="Times New Roman" w:hAnsi="Times New Roman" w:cs="Times New Roman"/>
          <w:sz w:val="28"/>
          <w:szCs w:val="28"/>
        </w:rPr>
        <w:t>о-</w:t>
      </w:r>
      <w:proofErr w:type="gramEnd"/>
      <w:r w:rsidRPr="00582D47">
        <w:rPr>
          <w:rFonts w:ascii="Times New Roman" w:hAnsi="Times New Roman" w:cs="Times New Roman"/>
          <w:sz w:val="28"/>
          <w:szCs w:val="28"/>
        </w:rPr>
        <w:t xml:space="preserve"> профессиональной траектории;</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w:t>
      </w:r>
      <w:r w:rsidRPr="00582D47">
        <w:rPr>
          <w:rFonts w:ascii="Times New Roman" w:hAnsi="Times New Roman" w:cs="Times New Roman"/>
          <w:sz w:val="28"/>
          <w:szCs w:val="28"/>
        </w:rPr>
        <w:tab/>
        <w:t>для родителей – получение рекомендаций по возможной помощи самоопределяющимся подросткам, получение современной и актуальной информации о рынке образования и рынке труда (регионального и федерального уровней), включая информацию о наиболее перспективных и востребованных в ближайшем будущем профессиях и отраслях экономики РФ;</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w:t>
      </w:r>
      <w:r w:rsidRPr="00582D47">
        <w:rPr>
          <w:rFonts w:ascii="Times New Roman" w:hAnsi="Times New Roman" w:cs="Times New Roman"/>
          <w:sz w:val="28"/>
          <w:szCs w:val="28"/>
        </w:rPr>
        <w:tab/>
        <w:t>для педагогов и специалистов – повышение квалификации в области методов и технологий профессиональной ориентации обучающихся. Применение методик, направленных на активизацию профессионального самоопределения, понимание возможностей и ограничений диагностических инструментов. Освоение новых, современных, научно обоснованных методик и технологий</w:t>
      </w:r>
      <w:r w:rsidR="009670C9">
        <w:rPr>
          <w:rFonts w:ascii="Times New Roman" w:hAnsi="Times New Roman" w:cs="Times New Roman"/>
          <w:sz w:val="28"/>
          <w:szCs w:val="28"/>
        </w:rPr>
        <w:t>.</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Для реализации программы основного уровня в образовательной организации необходимо создать организационные и методические условия для участия обучающихся 6-</w:t>
      </w:r>
      <w:r w:rsidR="00E97A23">
        <w:rPr>
          <w:rFonts w:ascii="Times New Roman" w:hAnsi="Times New Roman" w:cs="Times New Roman"/>
          <w:sz w:val="28"/>
          <w:szCs w:val="28"/>
        </w:rPr>
        <w:t>9</w:t>
      </w:r>
      <w:r w:rsidRPr="00582D47">
        <w:rPr>
          <w:rFonts w:ascii="Times New Roman" w:hAnsi="Times New Roman" w:cs="Times New Roman"/>
          <w:sz w:val="28"/>
          <w:szCs w:val="28"/>
        </w:rPr>
        <w:t xml:space="preserve"> классов в профориентационной деятельности, а именно:</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w:t>
      </w:r>
      <w:r w:rsidRPr="00582D47">
        <w:rPr>
          <w:rFonts w:ascii="Times New Roman" w:hAnsi="Times New Roman" w:cs="Times New Roman"/>
          <w:sz w:val="28"/>
          <w:szCs w:val="28"/>
        </w:rPr>
        <w:tab/>
        <w:t>назначить в школе ответственного по профориентации (не ниже заместителя руководителя);</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w:t>
      </w:r>
      <w:r w:rsidRPr="00582D47">
        <w:rPr>
          <w:rFonts w:ascii="Times New Roman" w:hAnsi="Times New Roman" w:cs="Times New Roman"/>
          <w:sz w:val="28"/>
          <w:szCs w:val="28"/>
        </w:rPr>
        <w:tab/>
        <w:t>утвердить план   профориентационной   работы   с   учетом   возрастных и индивидуальных особенностей обучающихся;</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w:t>
      </w:r>
      <w:r w:rsidRPr="00582D47">
        <w:rPr>
          <w:rFonts w:ascii="Times New Roman" w:hAnsi="Times New Roman" w:cs="Times New Roman"/>
          <w:sz w:val="28"/>
          <w:szCs w:val="28"/>
        </w:rPr>
        <w:tab/>
        <w:t>определить ответственных специалистов по организации профориентационной работы из числа педагогических работников (педагог- предметник, классный руководитель, педагог-психолог и др.);</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w:t>
      </w:r>
      <w:r w:rsidRPr="00582D47">
        <w:rPr>
          <w:rFonts w:ascii="Times New Roman" w:hAnsi="Times New Roman" w:cs="Times New Roman"/>
          <w:sz w:val="28"/>
          <w:szCs w:val="28"/>
        </w:rPr>
        <w:tab/>
        <w:t xml:space="preserve">специалистам – пройти подготовку по программе ДПО </w:t>
      </w:r>
      <w:proofErr w:type="spellStart"/>
      <w:r w:rsidRPr="00582D47">
        <w:rPr>
          <w:rFonts w:ascii="Times New Roman" w:hAnsi="Times New Roman" w:cs="Times New Roman"/>
          <w:sz w:val="28"/>
          <w:szCs w:val="28"/>
        </w:rPr>
        <w:t>профриентационной</w:t>
      </w:r>
      <w:proofErr w:type="spellEnd"/>
      <w:r w:rsidRPr="00582D47">
        <w:rPr>
          <w:rFonts w:ascii="Times New Roman" w:hAnsi="Times New Roman" w:cs="Times New Roman"/>
          <w:sz w:val="28"/>
          <w:szCs w:val="28"/>
        </w:rPr>
        <w:t xml:space="preserve"> направленности (повышение квалификации, не менее 36 академических часов).</w:t>
      </w:r>
    </w:p>
    <w:p w:rsidR="00582D47" w:rsidRPr="00E97A23" w:rsidRDefault="00582D47" w:rsidP="00582D47">
      <w:pPr>
        <w:spacing w:after="0" w:line="240" w:lineRule="auto"/>
        <w:jc w:val="both"/>
        <w:rPr>
          <w:rFonts w:ascii="Times New Roman" w:hAnsi="Times New Roman" w:cs="Times New Roman"/>
          <w:b/>
          <w:bCs/>
          <w:i/>
          <w:iCs/>
          <w:sz w:val="28"/>
          <w:szCs w:val="28"/>
        </w:rPr>
      </w:pPr>
      <w:r w:rsidRPr="00E97A23">
        <w:rPr>
          <w:rFonts w:ascii="Times New Roman" w:hAnsi="Times New Roman" w:cs="Times New Roman"/>
          <w:b/>
          <w:bCs/>
          <w:i/>
          <w:iCs/>
          <w:sz w:val="28"/>
          <w:szCs w:val="28"/>
        </w:rPr>
        <w:t>Форматы профориентационной работы на основном уровне профориентационного минимума:</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1)</w:t>
      </w:r>
      <w:r w:rsidRPr="00582D47">
        <w:rPr>
          <w:rFonts w:ascii="Times New Roman" w:hAnsi="Times New Roman" w:cs="Times New Roman"/>
          <w:sz w:val="28"/>
          <w:szCs w:val="28"/>
        </w:rPr>
        <w:tab/>
        <w:t>урочная деятельность (не менее 9 академических часов в учебный год);</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2)</w:t>
      </w:r>
      <w:r w:rsidRPr="00582D47">
        <w:rPr>
          <w:rFonts w:ascii="Times New Roman" w:hAnsi="Times New Roman" w:cs="Times New Roman"/>
          <w:sz w:val="28"/>
          <w:szCs w:val="28"/>
        </w:rPr>
        <w:tab/>
        <w:t>внеурочная</w:t>
      </w:r>
      <w:r w:rsidRPr="00582D47">
        <w:rPr>
          <w:rFonts w:ascii="Times New Roman" w:hAnsi="Times New Roman" w:cs="Times New Roman"/>
          <w:sz w:val="28"/>
          <w:szCs w:val="28"/>
        </w:rPr>
        <w:tab/>
        <w:t>деятельность:</w:t>
      </w:r>
      <w:r w:rsidRPr="00582D47">
        <w:rPr>
          <w:rFonts w:ascii="Times New Roman" w:hAnsi="Times New Roman" w:cs="Times New Roman"/>
          <w:sz w:val="28"/>
          <w:szCs w:val="28"/>
        </w:rPr>
        <w:tab/>
        <w:t>курс</w:t>
      </w:r>
      <w:r w:rsidRPr="00582D47">
        <w:rPr>
          <w:rFonts w:ascii="Times New Roman" w:hAnsi="Times New Roman" w:cs="Times New Roman"/>
          <w:sz w:val="28"/>
          <w:szCs w:val="28"/>
        </w:rPr>
        <w:tab/>
        <w:t>занятий</w:t>
      </w:r>
      <w:r w:rsidRPr="00582D47">
        <w:rPr>
          <w:rFonts w:ascii="Times New Roman" w:hAnsi="Times New Roman" w:cs="Times New Roman"/>
          <w:sz w:val="28"/>
          <w:szCs w:val="28"/>
        </w:rPr>
        <w:tab/>
        <w:t>«Россия</w:t>
      </w:r>
      <w:r w:rsidRPr="00582D47">
        <w:rPr>
          <w:rFonts w:ascii="Times New Roman" w:hAnsi="Times New Roman" w:cs="Times New Roman"/>
          <w:sz w:val="28"/>
          <w:szCs w:val="28"/>
        </w:rPr>
        <w:tab/>
        <w:t>–</w:t>
      </w:r>
      <w:r w:rsidRPr="00582D47">
        <w:rPr>
          <w:rFonts w:ascii="Times New Roman" w:hAnsi="Times New Roman" w:cs="Times New Roman"/>
          <w:sz w:val="28"/>
          <w:szCs w:val="28"/>
        </w:rPr>
        <w:tab/>
        <w:t>мои</w:t>
      </w:r>
      <w:r w:rsidRPr="00582D47">
        <w:rPr>
          <w:rFonts w:ascii="Times New Roman" w:hAnsi="Times New Roman" w:cs="Times New Roman"/>
          <w:sz w:val="28"/>
          <w:szCs w:val="28"/>
        </w:rPr>
        <w:tab/>
        <w:t>горизонты» (34 академических часа в учебный год);</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3)</w:t>
      </w:r>
      <w:r w:rsidRPr="00582D47">
        <w:rPr>
          <w:rFonts w:ascii="Times New Roman" w:hAnsi="Times New Roman" w:cs="Times New Roman"/>
          <w:sz w:val="28"/>
          <w:szCs w:val="28"/>
        </w:rPr>
        <w:tab/>
        <w:t>практико-ориентированный модуль (не менее 12 академических часов в учебный год);</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4)</w:t>
      </w:r>
      <w:r w:rsidRPr="00582D47">
        <w:rPr>
          <w:rFonts w:ascii="Times New Roman" w:hAnsi="Times New Roman" w:cs="Times New Roman"/>
          <w:sz w:val="28"/>
          <w:szCs w:val="28"/>
        </w:rPr>
        <w:tab/>
        <w:t>взаимодействие с родителями (законными представителями) (не менее 2 часов в учебный год);</w:t>
      </w:r>
    </w:p>
    <w:p w:rsidR="00582D47" w:rsidRPr="00582D47" w:rsidRDefault="00582D47" w:rsidP="00582D47">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5)</w:t>
      </w:r>
      <w:r w:rsidRPr="00582D47">
        <w:rPr>
          <w:rFonts w:ascii="Times New Roman" w:hAnsi="Times New Roman" w:cs="Times New Roman"/>
          <w:sz w:val="28"/>
          <w:szCs w:val="28"/>
        </w:rPr>
        <w:tab/>
        <w:t xml:space="preserve">дополнительное образование (не менее 3 академических часов в </w:t>
      </w:r>
      <w:proofErr w:type="gramStart"/>
      <w:r w:rsidRPr="00582D47">
        <w:rPr>
          <w:rFonts w:ascii="Times New Roman" w:hAnsi="Times New Roman" w:cs="Times New Roman"/>
          <w:sz w:val="28"/>
          <w:szCs w:val="28"/>
        </w:rPr>
        <w:t>учебный</w:t>
      </w:r>
      <w:proofErr w:type="gramEnd"/>
    </w:p>
    <w:p w:rsidR="00292175" w:rsidRPr="00716DFB" w:rsidRDefault="00582D47" w:rsidP="00716DFB">
      <w:pPr>
        <w:spacing w:after="0" w:line="240" w:lineRule="auto"/>
        <w:jc w:val="both"/>
        <w:rPr>
          <w:rFonts w:ascii="Times New Roman" w:hAnsi="Times New Roman" w:cs="Times New Roman"/>
          <w:sz w:val="28"/>
          <w:szCs w:val="28"/>
        </w:rPr>
      </w:pPr>
      <w:r w:rsidRPr="00582D47">
        <w:rPr>
          <w:rFonts w:ascii="Times New Roman" w:hAnsi="Times New Roman" w:cs="Times New Roman"/>
          <w:sz w:val="28"/>
          <w:szCs w:val="28"/>
        </w:rPr>
        <w:t>год).</w:t>
      </w:r>
    </w:p>
    <w:p w:rsidR="00292175" w:rsidRDefault="00292175" w:rsidP="00592559">
      <w:pPr>
        <w:spacing w:after="0" w:line="240" w:lineRule="auto"/>
        <w:jc w:val="both"/>
        <w:rPr>
          <w:rFonts w:ascii="Times New Roman" w:hAnsi="Times New Roman" w:cs="Times New Roman"/>
          <w:sz w:val="28"/>
          <w:szCs w:val="28"/>
        </w:rPr>
      </w:pPr>
      <w:proofErr w:type="gramStart"/>
      <w:r w:rsidRPr="00292175">
        <w:rPr>
          <w:rFonts w:ascii="Times New Roman" w:hAnsi="Times New Roman" w:cs="Times New Roman"/>
          <w:sz w:val="28"/>
          <w:szCs w:val="28"/>
        </w:rPr>
        <w:lastRenderedPageBreak/>
        <w:t xml:space="preserve">В рамках профориентационной работы всем участникам доступен методический инструментарий, адаптированный по содержанию для </w:t>
      </w:r>
      <w:r w:rsidR="00592559">
        <w:rPr>
          <w:rFonts w:ascii="Times New Roman" w:hAnsi="Times New Roman" w:cs="Times New Roman"/>
          <w:sz w:val="28"/>
          <w:szCs w:val="28"/>
        </w:rPr>
        <w:t>двух</w:t>
      </w:r>
      <w:r w:rsidRPr="00292175">
        <w:rPr>
          <w:rFonts w:ascii="Times New Roman" w:hAnsi="Times New Roman" w:cs="Times New Roman"/>
          <w:sz w:val="28"/>
          <w:szCs w:val="28"/>
        </w:rPr>
        <w:t xml:space="preserve"> возрастных категорий (6-7, </w:t>
      </w:r>
      <w:r w:rsidR="00592559">
        <w:rPr>
          <w:rFonts w:ascii="Times New Roman" w:hAnsi="Times New Roman" w:cs="Times New Roman"/>
          <w:sz w:val="28"/>
          <w:szCs w:val="28"/>
        </w:rPr>
        <w:t>8-9 классы.</w:t>
      </w:r>
      <w:proofErr w:type="gramEnd"/>
    </w:p>
    <w:p w:rsidR="00EA01B6" w:rsidRPr="00EA01B6" w:rsidRDefault="00EA01B6" w:rsidP="00EA01B6">
      <w:pPr>
        <w:spacing w:after="0" w:line="240" w:lineRule="auto"/>
        <w:jc w:val="both"/>
        <w:rPr>
          <w:rFonts w:ascii="Times New Roman" w:hAnsi="Times New Roman" w:cs="Times New Roman"/>
          <w:sz w:val="28"/>
          <w:szCs w:val="28"/>
        </w:rPr>
      </w:pPr>
      <w:r w:rsidRPr="00EA01B6">
        <w:rPr>
          <w:rFonts w:ascii="Times New Roman" w:hAnsi="Times New Roman" w:cs="Times New Roman"/>
          <w:sz w:val="28"/>
          <w:szCs w:val="28"/>
        </w:rPr>
        <w:t xml:space="preserve">Для проведения мероприятий по профессиональному выбору, в которых могут принять участие обучающиеся с ОВЗ и инвалидностью, разработана матрица соответствия возможностям представителей разных нозологических групп – тем или иным предметным областям труда, профессиональным средам </w:t>
      </w:r>
      <w:proofErr w:type="spellStart"/>
      <w:r w:rsidRPr="00EA01B6">
        <w:rPr>
          <w:rFonts w:ascii="Times New Roman" w:hAnsi="Times New Roman" w:cs="Times New Roman"/>
          <w:sz w:val="28"/>
          <w:szCs w:val="28"/>
        </w:rPr>
        <w:t>профориентационных</w:t>
      </w:r>
      <w:proofErr w:type="spellEnd"/>
      <w:r w:rsidRPr="00EA01B6">
        <w:rPr>
          <w:rFonts w:ascii="Times New Roman" w:hAnsi="Times New Roman" w:cs="Times New Roman"/>
          <w:sz w:val="28"/>
          <w:szCs w:val="28"/>
        </w:rPr>
        <w:t xml:space="preserve"> мероприятий, а также компетенциям чемпионатов</w:t>
      </w:r>
    </w:p>
    <w:p w:rsidR="00EA01B6" w:rsidRPr="00292175" w:rsidRDefault="00EA01B6" w:rsidP="00EA01B6">
      <w:pPr>
        <w:spacing w:after="0" w:line="240" w:lineRule="auto"/>
        <w:jc w:val="both"/>
        <w:rPr>
          <w:rFonts w:ascii="Times New Roman" w:hAnsi="Times New Roman" w:cs="Times New Roman"/>
          <w:sz w:val="28"/>
          <w:szCs w:val="28"/>
        </w:rPr>
      </w:pPr>
      <w:r w:rsidRPr="00EA01B6">
        <w:rPr>
          <w:rFonts w:ascii="Times New Roman" w:hAnsi="Times New Roman" w:cs="Times New Roman"/>
          <w:sz w:val="28"/>
          <w:szCs w:val="28"/>
        </w:rPr>
        <w:t>«</w:t>
      </w:r>
      <w:proofErr w:type="spellStart"/>
      <w:r w:rsidRPr="00EA01B6">
        <w:rPr>
          <w:rFonts w:ascii="Times New Roman" w:hAnsi="Times New Roman" w:cs="Times New Roman"/>
          <w:sz w:val="28"/>
          <w:szCs w:val="28"/>
        </w:rPr>
        <w:t>Абилимпикс</w:t>
      </w:r>
      <w:proofErr w:type="spellEnd"/>
      <w:r w:rsidRPr="00EA01B6">
        <w:rPr>
          <w:rFonts w:ascii="Times New Roman" w:hAnsi="Times New Roman" w:cs="Times New Roman"/>
          <w:sz w:val="28"/>
          <w:szCs w:val="28"/>
        </w:rPr>
        <w:t xml:space="preserve">». Данная матрица отражает возможность проведения практических мероприятий по данным компетенциям </w:t>
      </w:r>
      <w:r w:rsidRPr="007C7CD7">
        <w:rPr>
          <w:rFonts w:ascii="Times New Roman" w:hAnsi="Times New Roman" w:cs="Times New Roman"/>
          <w:b/>
          <w:i/>
          <w:iCs/>
          <w:sz w:val="28"/>
          <w:szCs w:val="28"/>
        </w:rPr>
        <w:t>(см. Приложение 1</w:t>
      </w:r>
      <w:r w:rsidRPr="00EA01B6">
        <w:rPr>
          <w:rFonts w:ascii="Times New Roman" w:hAnsi="Times New Roman" w:cs="Times New Roman"/>
          <w:sz w:val="28"/>
          <w:szCs w:val="28"/>
        </w:rPr>
        <w:t>). Также приводятся общие рекомендации по реализации мероприятий профессионального   выбора для данной аудитории (</w:t>
      </w:r>
      <w:r w:rsidRPr="007C7CD7">
        <w:rPr>
          <w:rFonts w:ascii="Times New Roman" w:hAnsi="Times New Roman" w:cs="Times New Roman"/>
          <w:b/>
          <w:i/>
          <w:iCs/>
          <w:sz w:val="28"/>
          <w:szCs w:val="28"/>
        </w:rPr>
        <w:t>см. Приложение 2</w:t>
      </w:r>
      <w:r w:rsidRPr="00EA01B6">
        <w:rPr>
          <w:rFonts w:ascii="Times New Roman" w:hAnsi="Times New Roman" w:cs="Times New Roman"/>
          <w:sz w:val="28"/>
          <w:szCs w:val="28"/>
        </w:rPr>
        <w:t>).</w:t>
      </w:r>
    </w:p>
    <w:p w:rsidR="00292175" w:rsidRPr="00292175" w:rsidRDefault="00292175" w:rsidP="00292175">
      <w:pPr>
        <w:spacing w:after="0" w:line="240" w:lineRule="auto"/>
        <w:jc w:val="both"/>
        <w:rPr>
          <w:rFonts w:ascii="Times New Roman" w:hAnsi="Times New Roman" w:cs="Times New Roman"/>
          <w:sz w:val="28"/>
          <w:szCs w:val="28"/>
        </w:rPr>
      </w:pPr>
      <w:proofErr w:type="gramStart"/>
      <w:r w:rsidRPr="00292175">
        <w:rPr>
          <w:rFonts w:ascii="Times New Roman" w:hAnsi="Times New Roman" w:cs="Times New Roman"/>
          <w:sz w:val="28"/>
          <w:szCs w:val="28"/>
        </w:rPr>
        <w:t>Для   более    эффективного    осуществления    профориентационной    работы с обучающимися с ОВЗ и инвалидностью рекомендуется привлекать базовые профессиональные образовательные организации, обеспечивающие поддержку функционирования региональных систем инклюзивного профессионального образования обучающихся с ОВЗ и инвалидностью в субъектах РФ.</w:t>
      </w:r>
      <w:proofErr w:type="gramEnd"/>
      <w:r w:rsidRPr="00292175">
        <w:rPr>
          <w:rFonts w:ascii="Times New Roman" w:hAnsi="Times New Roman" w:cs="Times New Roman"/>
          <w:sz w:val="28"/>
          <w:szCs w:val="28"/>
        </w:rPr>
        <w:t xml:space="preserve"> Ресурсы данных организаций     позволяют     организовывать      и      осуществлять      мероприятия по профессиональному выбору с учетом специфических особенностей развития и возможностей этих категорий обучающихся.</w:t>
      </w:r>
    </w:p>
    <w:p w:rsidR="00292175" w:rsidRDefault="00292175" w:rsidP="00292175">
      <w:pPr>
        <w:spacing w:after="0" w:line="240" w:lineRule="auto"/>
        <w:jc w:val="both"/>
        <w:rPr>
          <w:rFonts w:ascii="Times New Roman" w:hAnsi="Times New Roman" w:cs="Times New Roman"/>
          <w:sz w:val="28"/>
          <w:szCs w:val="28"/>
        </w:rPr>
      </w:pPr>
      <w:r w:rsidRPr="00292175">
        <w:rPr>
          <w:rFonts w:ascii="Times New Roman" w:hAnsi="Times New Roman" w:cs="Times New Roman"/>
          <w:sz w:val="28"/>
          <w:szCs w:val="28"/>
        </w:rPr>
        <w:t xml:space="preserve">Участие в </w:t>
      </w:r>
      <w:proofErr w:type="gramStart"/>
      <w:r w:rsidRPr="00292175">
        <w:rPr>
          <w:rFonts w:ascii="Times New Roman" w:hAnsi="Times New Roman" w:cs="Times New Roman"/>
          <w:sz w:val="28"/>
          <w:szCs w:val="28"/>
        </w:rPr>
        <w:t>мероприятиях</w:t>
      </w:r>
      <w:proofErr w:type="gramEnd"/>
      <w:r w:rsidRPr="00292175">
        <w:rPr>
          <w:rFonts w:ascii="Times New Roman" w:hAnsi="Times New Roman" w:cs="Times New Roman"/>
          <w:sz w:val="28"/>
          <w:szCs w:val="28"/>
        </w:rPr>
        <w:t xml:space="preserve"> по профессиональному выбору обучающихся с ОВЗ и инвалидностью возможно как совместно с обучающимися без ОВЗ, если это не создает трудностей при проведении мероприятий, так и отдельно. При этом возможно объединение обучающихся с   ОВЗ   и   инвалидностью   в   группы по 5-6 человек по нозологиям.</w:t>
      </w:r>
    </w:p>
    <w:p w:rsidR="000A227C" w:rsidRDefault="000A227C" w:rsidP="00292175">
      <w:pPr>
        <w:spacing w:after="0" w:line="240" w:lineRule="auto"/>
        <w:jc w:val="both"/>
        <w:rPr>
          <w:rFonts w:ascii="Times New Roman" w:hAnsi="Times New Roman" w:cs="Times New Roman"/>
          <w:sz w:val="28"/>
          <w:szCs w:val="28"/>
        </w:rPr>
      </w:pPr>
    </w:p>
    <w:p w:rsidR="000A227C" w:rsidRDefault="000A227C" w:rsidP="00292175">
      <w:pPr>
        <w:spacing w:after="0" w:line="240" w:lineRule="auto"/>
        <w:jc w:val="both"/>
        <w:rPr>
          <w:rFonts w:ascii="Times New Roman" w:hAnsi="Times New Roman" w:cs="Times New Roman"/>
          <w:sz w:val="28"/>
          <w:szCs w:val="28"/>
        </w:rPr>
      </w:pPr>
    </w:p>
    <w:p w:rsidR="000A227C" w:rsidRDefault="000A227C" w:rsidP="00292175">
      <w:pPr>
        <w:spacing w:after="0" w:line="240" w:lineRule="auto"/>
        <w:jc w:val="both"/>
        <w:rPr>
          <w:rFonts w:ascii="Times New Roman" w:hAnsi="Times New Roman" w:cs="Times New Roman"/>
          <w:sz w:val="28"/>
          <w:szCs w:val="28"/>
        </w:rPr>
      </w:pPr>
    </w:p>
    <w:p w:rsidR="000A227C" w:rsidRDefault="000A227C" w:rsidP="00292175">
      <w:pPr>
        <w:spacing w:after="0" w:line="240" w:lineRule="auto"/>
        <w:jc w:val="both"/>
        <w:rPr>
          <w:rFonts w:ascii="Times New Roman" w:hAnsi="Times New Roman" w:cs="Times New Roman"/>
          <w:sz w:val="28"/>
          <w:szCs w:val="28"/>
        </w:rPr>
      </w:pPr>
    </w:p>
    <w:p w:rsidR="000A227C" w:rsidRDefault="000A227C" w:rsidP="00292175">
      <w:pPr>
        <w:spacing w:after="0" w:line="240" w:lineRule="auto"/>
        <w:jc w:val="both"/>
        <w:rPr>
          <w:rFonts w:ascii="Times New Roman" w:hAnsi="Times New Roman" w:cs="Times New Roman"/>
          <w:sz w:val="28"/>
          <w:szCs w:val="28"/>
        </w:rPr>
      </w:pPr>
    </w:p>
    <w:p w:rsidR="000A227C" w:rsidRDefault="000A227C" w:rsidP="00292175">
      <w:pPr>
        <w:spacing w:after="0" w:line="240" w:lineRule="auto"/>
        <w:jc w:val="both"/>
        <w:rPr>
          <w:rFonts w:ascii="Times New Roman" w:hAnsi="Times New Roman" w:cs="Times New Roman"/>
          <w:sz w:val="28"/>
          <w:szCs w:val="28"/>
        </w:rPr>
      </w:pPr>
    </w:p>
    <w:p w:rsidR="000A227C" w:rsidRDefault="000A227C" w:rsidP="00292175">
      <w:pPr>
        <w:spacing w:after="0" w:line="240" w:lineRule="auto"/>
        <w:jc w:val="both"/>
        <w:rPr>
          <w:rFonts w:ascii="Times New Roman" w:hAnsi="Times New Roman" w:cs="Times New Roman"/>
          <w:sz w:val="28"/>
          <w:szCs w:val="28"/>
        </w:rPr>
      </w:pPr>
    </w:p>
    <w:p w:rsidR="000A227C" w:rsidRDefault="000A227C" w:rsidP="00292175">
      <w:pPr>
        <w:spacing w:after="0" w:line="240" w:lineRule="auto"/>
        <w:jc w:val="both"/>
        <w:rPr>
          <w:rFonts w:ascii="Times New Roman" w:hAnsi="Times New Roman" w:cs="Times New Roman"/>
          <w:sz w:val="28"/>
          <w:szCs w:val="28"/>
        </w:rPr>
      </w:pPr>
    </w:p>
    <w:p w:rsidR="000A227C" w:rsidRDefault="000A227C" w:rsidP="00292175">
      <w:pPr>
        <w:spacing w:after="0" w:line="240" w:lineRule="auto"/>
        <w:jc w:val="both"/>
        <w:rPr>
          <w:rFonts w:ascii="Times New Roman" w:hAnsi="Times New Roman" w:cs="Times New Roman"/>
          <w:sz w:val="28"/>
          <w:szCs w:val="28"/>
        </w:rPr>
      </w:pPr>
    </w:p>
    <w:p w:rsidR="000A227C" w:rsidRDefault="000A227C" w:rsidP="00EA01B6">
      <w:pPr>
        <w:pStyle w:val="21"/>
        <w:spacing w:line="237" w:lineRule="auto"/>
        <w:ind w:left="0" w:right="1027"/>
        <w:jc w:val="left"/>
      </w:pPr>
    </w:p>
    <w:p w:rsidR="000A227C" w:rsidRDefault="000A227C" w:rsidP="00716DFB">
      <w:pPr>
        <w:pStyle w:val="21"/>
        <w:spacing w:line="237" w:lineRule="auto"/>
        <w:ind w:left="0" w:right="1027"/>
        <w:jc w:val="left"/>
      </w:pPr>
    </w:p>
    <w:tbl>
      <w:tblPr>
        <w:tblStyle w:val="TableNormal"/>
        <w:tblpPr w:leftFromText="180" w:rightFromText="180" w:vertAnchor="text" w:horzAnchor="margin" w:tblpY="1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9"/>
        <w:gridCol w:w="2050"/>
        <w:gridCol w:w="6138"/>
      </w:tblGrid>
      <w:tr w:rsidR="000A227C" w:rsidTr="000A227C">
        <w:trPr>
          <w:trHeight w:val="275"/>
        </w:trPr>
        <w:tc>
          <w:tcPr>
            <w:tcW w:w="2009" w:type="dxa"/>
            <w:tcBorders>
              <w:bottom w:val="nil"/>
            </w:tcBorders>
          </w:tcPr>
          <w:p w:rsidR="000A227C" w:rsidRDefault="000A227C" w:rsidP="000A227C">
            <w:pPr>
              <w:pStyle w:val="TableParagraph"/>
              <w:spacing w:line="255" w:lineRule="exact"/>
              <w:ind w:left="110"/>
              <w:rPr>
                <w:sz w:val="24"/>
              </w:rPr>
            </w:pPr>
            <w:proofErr w:type="spellStart"/>
            <w:r>
              <w:rPr>
                <w:sz w:val="24"/>
              </w:rPr>
              <w:t>Интеллекту</w:t>
            </w:r>
            <w:proofErr w:type="spellEnd"/>
            <w:r>
              <w:rPr>
                <w:sz w:val="24"/>
              </w:rPr>
              <w:t>-</w:t>
            </w:r>
          </w:p>
        </w:tc>
        <w:tc>
          <w:tcPr>
            <w:tcW w:w="2050" w:type="dxa"/>
            <w:tcBorders>
              <w:bottom w:val="nil"/>
            </w:tcBorders>
          </w:tcPr>
          <w:p w:rsidR="000A227C" w:rsidRDefault="000A227C" w:rsidP="000A227C">
            <w:pPr>
              <w:pStyle w:val="TableParagraph"/>
              <w:spacing w:line="255" w:lineRule="exact"/>
              <w:ind w:left="110"/>
              <w:rPr>
                <w:b/>
                <w:sz w:val="24"/>
              </w:rPr>
            </w:pPr>
            <w:proofErr w:type="spellStart"/>
            <w:r>
              <w:rPr>
                <w:b/>
                <w:sz w:val="24"/>
              </w:rPr>
              <w:t>Комфортная</w:t>
            </w:r>
            <w:proofErr w:type="spellEnd"/>
          </w:p>
        </w:tc>
        <w:tc>
          <w:tcPr>
            <w:tcW w:w="6138" w:type="dxa"/>
            <w:tcBorders>
              <w:bottom w:val="nil"/>
              <w:right w:val="single" w:sz="6" w:space="0" w:color="000000"/>
            </w:tcBorders>
          </w:tcPr>
          <w:p w:rsidR="000A227C" w:rsidRPr="000A227C" w:rsidRDefault="000A227C" w:rsidP="000A227C">
            <w:pPr>
              <w:pStyle w:val="TableParagraph"/>
              <w:spacing w:line="255" w:lineRule="exact"/>
              <w:ind w:left="108"/>
              <w:rPr>
                <w:sz w:val="24"/>
                <w:lang w:val="ru-RU"/>
              </w:rPr>
            </w:pPr>
            <w:proofErr w:type="spellStart"/>
            <w:r w:rsidRPr="000A227C">
              <w:rPr>
                <w:sz w:val="24"/>
                <w:lang w:val="ru-RU"/>
              </w:rPr>
              <w:t>Бисероплетение;брошюровкаипереплетноедело</w:t>
            </w:r>
            <w:proofErr w:type="spellEnd"/>
            <w:r w:rsidRPr="000A227C">
              <w:rPr>
                <w:sz w:val="24"/>
                <w:lang w:val="ru-RU"/>
              </w:rPr>
              <w:t>;</w:t>
            </w:r>
          </w:p>
        </w:tc>
      </w:tr>
      <w:tr w:rsidR="000A227C" w:rsidTr="000A227C">
        <w:trPr>
          <w:trHeight w:val="276"/>
        </w:trPr>
        <w:tc>
          <w:tcPr>
            <w:tcW w:w="2009" w:type="dxa"/>
            <w:tcBorders>
              <w:top w:val="nil"/>
              <w:bottom w:val="nil"/>
            </w:tcBorders>
          </w:tcPr>
          <w:p w:rsidR="000A227C" w:rsidRDefault="000A227C" w:rsidP="000A227C">
            <w:pPr>
              <w:pStyle w:val="TableParagraph"/>
              <w:spacing w:line="256" w:lineRule="exact"/>
              <w:ind w:left="110"/>
              <w:rPr>
                <w:sz w:val="24"/>
              </w:rPr>
            </w:pPr>
            <w:proofErr w:type="spellStart"/>
            <w:r>
              <w:rPr>
                <w:sz w:val="24"/>
              </w:rPr>
              <w:t>альные</w:t>
            </w:r>
            <w:proofErr w:type="spellEnd"/>
          </w:p>
        </w:tc>
        <w:tc>
          <w:tcPr>
            <w:tcW w:w="2050" w:type="dxa"/>
            <w:tcBorders>
              <w:top w:val="nil"/>
              <w:bottom w:val="nil"/>
            </w:tcBorders>
          </w:tcPr>
          <w:p w:rsidR="000A227C" w:rsidRDefault="000A227C" w:rsidP="000A227C">
            <w:pPr>
              <w:pStyle w:val="TableParagraph"/>
              <w:spacing w:line="256" w:lineRule="exact"/>
              <w:ind w:left="110"/>
              <w:rPr>
                <w:b/>
                <w:sz w:val="24"/>
              </w:rPr>
            </w:pPr>
            <w:proofErr w:type="spellStart"/>
            <w:r>
              <w:rPr>
                <w:b/>
                <w:sz w:val="24"/>
              </w:rPr>
              <w:t>Безопасная</w:t>
            </w:r>
            <w:proofErr w:type="spellEnd"/>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бурятскиебуузы</w:t>
            </w:r>
            <w:proofErr w:type="gramStart"/>
            <w:r w:rsidRPr="000A227C">
              <w:rPr>
                <w:sz w:val="24"/>
                <w:lang w:val="ru-RU"/>
              </w:rPr>
              <w:t>;в</w:t>
            </w:r>
            <w:proofErr w:type="gramEnd"/>
            <w:r w:rsidRPr="000A227C">
              <w:rPr>
                <w:sz w:val="24"/>
                <w:lang w:val="ru-RU"/>
              </w:rPr>
              <w:t>еломеханика;выпечкаОсетинских</w:t>
            </w:r>
            <w:proofErr w:type="spellEnd"/>
          </w:p>
        </w:tc>
      </w:tr>
      <w:tr w:rsidR="000A227C" w:rsidTr="000A227C">
        <w:trPr>
          <w:trHeight w:val="276"/>
        </w:trPr>
        <w:tc>
          <w:tcPr>
            <w:tcW w:w="2009" w:type="dxa"/>
            <w:tcBorders>
              <w:top w:val="nil"/>
              <w:bottom w:val="nil"/>
            </w:tcBorders>
          </w:tcPr>
          <w:p w:rsidR="000A227C" w:rsidRDefault="000A227C" w:rsidP="000A227C">
            <w:pPr>
              <w:pStyle w:val="TableParagraph"/>
              <w:spacing w:line="256" w:lineRule="exact"/>
              <w:ind w:left="110"/>
              <w:rPr>
                <w:sz w:val="24"/>
              </w:rPr>
            </w:pPr>
            <w:proofErr w:type="spellStart"/>
            <w:r>
              <w:rPr>
                <w:sz w:val="24"/>
              </w:rPr>
              <w:t>нарушения</w:t>
            </w:r>
            <w:proofErr w:type="spellEnd"/>
          </w:p>
        </w:tc>
        <w:tc>
          <w:tcPr>
            <w:tcW w:w="2050" w:type="dxa"/>
            <w:tcBorders>
              <w:top w:val="nil"/>
              <w:bottom w:val="nil"/>
            </w:tcBorders>
          </w:tcPr>
          <w:p w:rsidR="000A227C" w:rsidRDefault="000A227C" w:rsidP="000A227C">
            <w:pPr>
              <w:pStyle w:val="TableParagraph"/>
              <w:spacing w:line="256" w:lineRule="exact"/>
              <w:ind w:left="110"/>
              <w:rPr>
                <w:b/>
                <w:sz w:val="24"/>
              </w:rPr>
            </w:pPr>
            <w:proofErr w:type="spellStart"/>
            <w:r>
              <w:rPr>
                <w:b/>
                <w:sz w:val="24"/>
              </w:rPr>
              <w:t>Умная</w:t>
            </w:r>
            <w:proofErr w:type="spellEnd"/>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r w:rsidRPr="000A227C">
              <w:rPr>
                <w:sz w:val="24"/>
                <w:lang w:val="ru-RU"/>
              </w:rPr>
              <w:t>пирогов;выпечкахлебобулочныхизделий;вязание</w:t>
            </w:r>
          </w:p>
        </w:tc>
      </w:tr>
      <w:tr w:rsidR="000A227C" w:rsidTr="000A227C">
        <w:trPr>
          <w:trHeight w:val="275"/>
        </w:trPr>
        <w:tc>
          <w:tcPr>
            <w:tcW w:w="2009" w:type="dxa"/>
            <w:tcBorders>
              <w:top w:val="nil"/>
              <w:bottom w:val="nil"/>
            </w:tcBorders>
          </w:tcPr>
          <w:p w:rsidR="000A227C" w:rsidRDefault="000A227C" w:rsidP="000A227C">
            <w:pPr>
              <w:pStyle w:val="TableParagraph"/>
              <w:spacing w:line="256" w:lineRule="exact"/>
              <w:ind w:left="110"/>
              <w:rPr>
                <w:sz w:val="24"/>
              </w:rPr>
            </w:pPr>
            <w:r>
              <w:rPr>
                <w:sz w:val="24"/>
              </w:rPr>
              <w:t>(</w:t>
            </w:r>
            <w:proofErr w:type="spellStart"/>
            <w:r>
              <w:rPr>
                <w:sz w:val="24"/>
              </w:rPr>
              <w:t>легкаястепень</w:t>
            </w:r>
            <w:proofErr w:type="spellEnd"/>
            <w:r>
              <w:rPr>
                <w:sz w:val="24"/>
              </w:rPr>
              <w:t>)</w:t>
            </w:r>
          </w:p>
        </w:tc>
        <w:tc>
          <w:tcPr>
            <w:tcW w:w="2050" w:type="dxa"/>
            <w:tcBorders>
              <w:top w:val="nil"/>
              <w:bottom w:val="nil"/>
            </w:tcBorders>
          </w:tcPr>
          <w:p w:rsidR="000A227C" w:rsidRDefault="000A227C" w:rsidP="000A227C">
            <w:pPr>
              <w:pStyle w:val="TableParagraph"/>
              <w:spacing w:line="256" w:lineRule="exact"/>
              <w:ind w:left="110"/>
              <w:rPr>
                <w:b/>
                <w:sz w:val="24"/>
              </w:rPr>
            </w:pPr>
            <w:proofErr w:type="spellStart"/>
            <w:r>
              <w:rPr>
                <w:b/>
                <w:sz w:val="24"/>
              </w:rPr>
              <w:t>Креативная</w:t>
            </w:r>
            <w:proofErr w:type="spellEnd"/>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r w:rsidRPr="000A227C">
              <w:rPr>
                <w:sz w:val="24"/>
                <w:lang w:val="ru-RU"/>
              </w:rPr>
              <w:t>крючком;вязаниеспицами;гончарноедело;горничная;</w:t>
            </w:r>
          </w:p>
        </w:tc>
      </w:tr>
      <w:tr w:rsidR="000A227C" w:rsidTr="000A227C">
        <w:trPr>
          <w:trHeight w:val="275"/>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Default="000A227C" w:rsidP="000A227C">
            <w:pPr>
              <w:pStyle w:val="TableParagraph"/>
              <w:spacing w:line="256" w:lineRule="exact"/>
              <w:ind w:left="110"/>
              <w:rPr>
                <w:b/>
                <w:sz w:val="24"/>
              </w:rPr>
            </w:pPr>
            <w:proofErr w:type="spellStart"/>
            <w:r>
              <w:rPr>
                <w:b/>
                <w:sz w:val="24"/>
              </w:rPr>
              <w:t>Деловая</w:t>
            </w:r>
            <w:proofErr w:type="spellEnd"/>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декорированиетортов</w:t>
            </w:r>
            <w:proofErr w:type="gramStart"/>
            <w:r w:rsidRPr="000A227C">
              <w:rPr>
                <w:sz w:val="24"/>
                <w:lang w:val="ru-RU"/>
              </w:rPr>
              <w:t>;д</w:t>
            </w:r>
            <w:proofErr w:type="gramEnd"/>
            <w:r w:rsidRPr="000A227C">
              <w:rPr>
                <w:sz w:val="24"/>
                <w:lang w:val="ru-RU"/>
              </w:rPr>
              <w:t>изайнпер-сонажей</w:t>
            </w:r>
            <w:proofErr w:type="spellEnd"/>
            <w:r w:rsidRPr="000A227C">
              <w:rPr>
                <w:sz w:val="24"/>
                <w:lang w:val="ru-RU"/>
              </w:rPr>
              <w:t>/анимация;</w:t>
            </w:r>
          </w:p>
        </w:tc>
      </w:tr>
      <w:tr w:rsidR="000A227C" w:rsidTr="000A227C">
        <w:trPr>
          <w:trHeight w:val="275"/>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Default="000A227C" w:rsidP="000A227C">
            <w:pPr>
              <w:pStyle w:val="TableParagraph"/>
              <w:spacing w:line="256" w:lineRule="exact"/>
              <w:ind w:left="110"/>
              <w:rPr>
                <w:b/>
                <w:sz w:val="24"/>
              </w:rPr>
            </w:pPr>
            <w:proofErr w:type="spellStart"/>
            <w:r>
              <w:rPr>
                <w:b/>
                <w:sz w:val="24"/>
              </w:rPr>
              <w:t>Аграрная</w:t>
            </w:r>
            <w:proofErr w:type="spellEnd"/>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r w:rsidRPr="000A227C">
              <w:rPr>
                <w:sz w:val="24"/>
                <w:lang w:val="ru-RU"/>
              </w:rPr>
              <w:t>дизайнплаката;диспетчеравтомобильноготранспорта;</w:t>
            </w:r>
          </w:p>
        </w:tc>
      </w:tr>
      <w:tr w:rsidR="000A227C" w:rsidTr="000A227C">
        <w:trPr>
          <w:trHeight w:val="273"/>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4" w:lineRule="exact"/>
              <w:ind w:left="108"/>
              <w:rPr>
                <w:sz w:val="24"/>
                <w:lang w:val="ru-RU"/>
              </w:rPr>
            </w:pPr>
            <w:r w:rsidRPr="000A227C">
              <w:rPr>
                <w:sz w:val="24"/>
                <w:lang w:val="ru-RU"/>
              </w:rPr>
              <w:t>документационноеобеспечениеуправленияиархи-</w:t>
            </w:r>
          </w:p>
        </w:tc>
      </w:tr>
      <w:tr w:rsidR="000A227C" w:rsidTr="000A227C">
        <w:trPr>
          <w:trHeight w:val="275"/>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воведение;закройщик;золотноешитьё;изготовитель</w:t>
            </w:r>
            <w:proofErr w:type="spellEnd"/>
          </w:p>
        </w:tc>
      </w:tr>
      <w:tr w:rsidR="000A227C" w:rsidTr="000A227C">
        <w:trPr>
          <w:trHeight w:val="276"/>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художест-венныхизделийизбересты</w:t>
            </w:r>
            <w:proofErr w:type="gramStart"/>
            <w:r w:rsidRPr="000A227C">
              <w:rPr>
                <w:sz w:val="24"/>
                <w:lang w:val="ru-RU"/>
              </w:rPr>
              <w:t>;и</w:t>
            </w:r>
            <w:proofErr w:type="gramEnd"/>
            <w:r w:rsidRPr="000A227C">
              <w:rPr>
                <w:sz w:val="24"/>
                <w:lang w:val="ru-RU"/>
              </w:rPr>
              <w:t>здательское</w:t>
            </w:r>
            <w:proofErr w:type="spellEnd"/>
          </w:p>
        </w:tc>
      </w:tr>
      <w:tr w:rsidR="000A227C" w:rsidTr="000A227C">
        <w:trPr>
          <w:trHeight w:val="276"/>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Default="000A227C" w:rsidP="000A227C">
            <w:pPr>
              <w:pStyle w:val="TableParagraph"/>
              <w:spacing w:line="256" w:lineRule="exact"/>
              <w:ind w:left="108"/>
              <w:rPr>
                <w:sz w:val="24"/>
              </w:rPr>
            </w:pPr>
            <w:proofErr w:type="spellStart"/>
            <w:r>
              <w:rPr>
                <w:sz w:val="24"/>
              </w:rPr>
              <w:t>дело;изобразительноеискусство;исполнительское</w:t>
            </w:r>
            <w:proofErr w:type="spellEnd"/>
          </w:p>
        </w:tc>
      </w:tr>
      <w:tr w:rsidR="000A227C" w:rsidTr="000A227C">
        <w:trPr>
          <w:trHeight w:val="275"/>
        </w:trPr>
        <w:tc>
          <w:tcPr>
            <w:tcW w:w="2009" w:type="dxa"/>
            <w:tcBorders>
              <w:top w:val="nil"/>
              <w:bottom w:val="nil"/>
            </w:tcBorders>
          </w:tcPr>
          <w:p w:rsidR="000A227C" w:rsidRDefault="000A227C" w:rsidP="000A227C">
            <w:pPr>
              <w:pStyle w:val="TableParagraph"/>
              <w:rPr>
                <w:sz w:val="20"/>
              </w:rPr>
            </w:pPr>
          </w:p>
        </w:tc>
        <w:tc>
          <w:tcPr>
            <w:tcW w:w="2050" w:type="dxa"/>
            <w:tcBorders>
              <w:top w:val="nil"/>
              <w:bottom w:val="nil"/>
            </w:tcBorders>
          </w:tcPr>
          <w:p w:rsidR="000A227C" w:rsidRDefault="000A227C" w:rsidP="000A227C">
            <w:pPr>
              <w:pStyle w:val="TableParagraph"/>
              <w:rPr>
                <w:sz w:val="20"/>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искусство;карвинг;кирпичнаякладка;клининг</w:t>
            </w:r>
            <w:proofErr w:type="spellEnd"/>
            <w:r w:rsidRPr="000A227C">
              <w:rPr>
                <w:sz w:val="24"/>
                <w:lang w:val="ru-RU"/>
              </w:rPr>
              <w:t>;</w:t>
            </w:r>
          </w:p>
        </w:tc>
      </w:tr>
      <w:tr w:rsidR="000A227C" w:rsidTr="000A227C">
        <w:trPr>
          <w:trHeight w:val="276"/>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Default="000A227C" w:rsidP="000A227C">
            <w:pPr>
              <w:pStyle w:val="TableParagraph"/>
              <w:spacing w:line="256" w:lineRule="exact"/>
              <w:ind w:left="108"/>
              <w:rPr>
                <w:sz w:val="24"/>
              </w:rPr>
            </w:pPr>
            <w:proofErr w:type="spellStart"/>
            <w:r>
              <w:rPr>
                <w:sz w:val="24"/>
              </w:rPr>
              <w:t>ковроткачествокрючком;кондитерскоедело</w:t>
            </w:r>
            <w:proofErr w:type="spellEnd"/>
            <w:r>
              <w:rPr>
                <w:sz w:val="24"/>
              </w:rPr>
              <w:t>;</w:t>
            </w:r>
          </w:p>
        </w:tc>
      </w:tr>
      <w:tr w:rsidR="000A227C" w:rsidTr="000A227C">
        <w:trPr>
          <w:trHeight w:val="276"/>
        </w:trPr>
        <w:tc>
          <w:tcPr>
            <w:tcW w:w="2009" w:type="dxa"/>
            <w:tcBorders>
              <w:top w:val="nil"/>
              <w:bottom w:val="nil"/>
            </w:tcBorders>
          </w:tcPr>
          <w:p w:rsidR="000A227C" w:rsidRDefault="000A227C" w:rsidP="000A227C">
            <w:pPr>
              <w:pStyle w:val="TableParagraph"/>
              <w:rPr>
                <w:sz w:val="20"/>
              </w:rPr>
            </w:pPr>
          </w:p>
        </w:tc>
        <w:tc>
          <w:tcPr>
            <w:tcW w:w="2050" w:type="dxa"/>
            <w:tcBorders>
              <w:top w:val="nil"/>
              <w:bottom w:val="nil"/>
            </w:tcBorders>
          </w:tcPr>
          <w:p w:rsidR="000A227C" w:rsidRDefault="000A227C" w:rsidP="000A227C">
            <w:pPr>
              <w:pStyle w:val="TableParagraph"/>
              <w:rPr>
                <w:sz w:val="20"/>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r w:rsidRPr="000A227C">
              <w:rPr>
                <w:sz w:val="24"/>
                <w:lang w:val="ru-RU"/>
              </w:rPr>
              <w:t>кружевница;кулинарноедело;лазерныетехнологии;</w:t>
            </w:r>
          </w:p>
        </w:tc>
      </w:tr>
      <w:tr w:rsidR="000A227C" w:rsidTr="000A227C">
        <w:trPr>
          <w:trHeight w:val="275"/>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ландшафт-ныйдизайн</w:t>
            </w:r>
            <w:proofErr w:type="gramStart"/>
            <w:r w:rsidRPr="000A227C">
              <w:rPr>
                <w:sz w:val="24"/>
                <w:lang w:val="ru-RU"/>
              </w:rPr>
              <w:t>;л</w:t>
            </w:r>
            <w:proofErr w:type="gramEnd"/>
            <w:r w:rsidRPr="000A227C">
              <w:rPr>
                <w:sz w:val="24"/>
                <w:lang w:val="ru-RU"/>
              </w:rPr>
              <w:t>есовод;лозоплетение;лоскутное</w:t>
            </w:r>
            <w:proofErr w:type="spellEnd"/>
          </w:p>
        </w:tc>
      </w:tr>
      <w:tr w:rsidR="000A227C" w:rsidTr="000A227C">
        <w:trPr>
          <w:trHeight w:val="276"/>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шитье</w:t>
            </w:r>
            <w:proofErr w:type="gramStart"/>
            <w:r w:rsidRPr="000A227C">
              <w:rPr>
                <w:sz w:val="24"/>
                <w:lang w:val="ru-RU"/>
              </w:rPr>
              <w:t>;м</w:t>
            </w:r>
            <w:proofErr w:type="gramEnd"/>
            <w:r w:rsidRPr="000A227C">
              <w:rPr>
                <w:sz w:val="24"/>
                <w:lang w:val="ru-RU"/>
              </w:rPr>
              <w:t>акети-рование;макраме;малярноедело;мастер</w:t>
            </w:r>
            <w:proofErr w:type="spellEnd"/>
          </w:p>
        </w:tc>
      </w:tr>
      <w:tr w:rsidR="000A227C" w:rsidTr="000A227C">
        <w:trPr>
          <w:trHeight w:val="275"/>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r w:rsidRPr="000A227C">
              <w:rPr>
                <w:sz w:val="24"/>
                <w:lang w:val="ru-RU"/>
              </w:rPr>
              <w:t>ОЦ</w:t>
            </w:r>
            <w:proofErr w:type="gramStart"/>
            <w:r w:rsidRPr="000A227C">
              <w:rPr>
                <w:sz w:val="24"/>
                <w:lang w:val="ru-RU"/>
              </w:rPr>
              <w:t>И(</w:t>
            </w:r>
            <w:proofErr w:type="spellStart"/>
            <w:proofErr w:type="gramEnd"/>
            <w:r w:rsidRPr="000A227C">
              <w:rPr>
                <w:sz w:val="24"/>
                <w:lang w:val="ru-RU"/>
              </w:rPr>
              <w:t>обработкациф-ровойинформации</w:t>
            </w:r>
            <w:proofErr w:type="spellEnd"/>
            <w:r w:rsidRPr="000A227C">
              <w:rPr>
                <w:sz w:val="24"/>
                <w:lang w:val="ru-RU"/>
              </w:rPr>
              <w:t>);</w:t>
            </w:r>
            <w:proofErr w:type="spellStart"/>
            <w:r w:rsidRPr="000A227C">
              <w:rPr>
                <w:sz w:val="24"/>
                <w:lang w:val="ru-RU"/>
              </w:rPr>
              <w:t>мастерпо</w:t>
            </w:r>
            <w:proofErr w:type="spellEnd"/>
          </w:p>
        </w:tc>
      </w:tr>
      <w:tr w:rsidR="000A227C" w:rsidTr="000A227C">
        <w:trPr>
          <w:trHeight w:val="275"/>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приготовлениюпиццы</w:t>
            </w:r>
            <w:proofErr w:type="gramStart"/>
            <w:r w:rsidRPr="000A227C">
              <w:rPr>
                <w:sz w:val="24"/>
                <w:lang w:val="ru-RU"/>
              </w:rPr>
              <w:t>;м</w:t>
            </w:r>
            <w:proofErr w:type="gramEnd"/>
            <w:r w:rsidRPr="000A227C">
              <w:rPr>
                <w:sz w:val="24"/>
                <w:lang w:val="ru-RU"/>
              </w:rPr>
              <w:t>ебель-щик;мозаикаиз</w:t>
            </w:r>
            <w:proofErr w:type="spellEnd"/>
          </w:p>
        </w:tc>
      </w:tr>
      <w:tr w:rsidR="000A227C" w:rsidTr="000A227C">
        <w:trPr>
          <w:trHeight w:val="276"/>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керамическойплитки</w:t>
            </w:r>
            <w:proofErr w:type="gramStart"/>
            <w:r w:rsidRPr="000A227C">
              <w:rPr>
                <w:sz w:val="24"/>
                <w:lang w:val="ru-RU"/>
              </w:rPr>
              <w:t>;м</w:t>
            </w:r>
            <w:proofErr w:type="gramEnd"/>
            <w:r w:rsidRPr="000A227C">
              <w:rPr>
                <w:sz w:val="24"/>
                <w:lang w:val="ru-RU"/>
              </w:rPr>
              <w:t>ультимедийнаяжурна-листика</w:t>
            </w:r>
            <w:proofErr w:type="spellEnd"/>
            <w:r w:rsidRPr="000A227C">
              <w:rPr>
                <w:sz w:val="24"/>
                <w:lang w:val="ru-RU"/>
              </w:rPr>
              <w:t>;</w:t>
            </w:r>
          </w:p>
        </w:tc>
      </w:tr>
      <w:tr w:rsidR="000A227C" w:rsidTr="000A227C">
        <w:trPr>
          <w:trHeight w:val="275"/>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r w:rsidRPr="000A227C">
              <w:rPr>
                <w:sz w:val="24"/>
                <w:lang w:val="ru-RU"/>
              </w:rPr>
              <w:t>ногтевойсервис;облицовкаплиткой;обработкатекста;</w:t>
            </w:r>
          </w:p>
        </w:tc>
      </w:tr>
      <w:tr w:rsidR="000A227C" w:rsidTr="000A227C">
        <w:trPr>
          <w:trHeight w:val="276"/>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плодоовощеводство;поварскоедело;повар-сушист</w:t>
            </w:r>
            <w:proofErr w:type="spellEnd"/>
            <w:r w:rsidRPr="000A227C">
              <w:rPr>
                <w:sz w:val="24"/>
                <w:lang w:val="ru-RU"/>
              </w:rPr>
              <w:t>;</w:t>
            </w:r>
          </w:p>
        </w:tc>
      </w:tr>
      <w:tr w:rsidR="000A227C" w:rsidTr="000A227C">
        <w:trPr>
          <w:trHeight w:val="275"/>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портной;порховскийсувенир;резьбаподереву;ремонт</w:t>
            </w:r>
            <w:proofErr w:type="spellEnd"/>
          </w:p>
        </w:tc>
      </w:tr>
      <w:tr w:rsidR="000A227C" w:rsidTr="000A227C">
        <w:trPr>
          <w:trHeight w:val="275"/>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r w:rsidRPr="000A227C">
              <w:rPr>
                <w:sz w:val="24"/>
                <w:lang w:val="ru-RU"/>
              </w:rPr>
              <w:t>иобслуживаниеавтомобилей</w:t>
            </w:r>
            <w:proofErr w:type="gramStart"/>
            <w:r w:rsidRPr="000A227C">
              <w:rPr>
                <w:sz w:val="24"/>
                <w:lang w:val="ru-RU"/>
              </w:rPr>
              <w:t>;р</w:t>
            </w:r>
            <w:proofErr w:type="gramEnd"/>
            <w:r w:rsidRPr="000A227C">
              <w:rPr>
                <w:sz w:val="24"/>
                <w:lang w:val="ru-RU"/>
              </w:rPr>
              <w:t>емонтобуви;росписьпо</w:t>
            </w:r>
          </w:p>
        </w:tc>
      </w:tr>
      <w:tr w:rsidR="000A227C" w:rsidTr="000A227C">
        <w:trPr>
          <w:trHeight w:val="276"/>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r w:rsidRPr="000A227C">
              <w:rPr>
                <w:sz w:val="24"/>
                <w:lang w:val="ru-RU"/>
              </w:rPr>
              <w:t>шелку;ручнаялепкаизглины;садовник;сборка –</w:t>
            </w:r>
          </w:p>
        </w:tc>
      </w:tr>
      <w:tr w:rsidR="000A227C" w:rsidTr="000A227C">
        <w:trPr>
          <w:trHeight w:val="275"/>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разборкаэлектронногооборудова-ния</w:t>
            </w:r>
            <w:proofErr w:type="gramStart"/>
            <w:r w:rsidRPr="000A227C">
              <w:rPr>
                <w:sz w:val="24"/>
                <w:lang w:val="ru-RU"/>
              </w:rPr>
              <w:t>;с</w:t>
            </w:r>
            <w:proofErr w:type="gramEnd"/>
            <w:r w:rsidRPr="000A227C">
              <w:rPr>
                <w:sz w:val="24"/>
                <w:lang w:val="ru-RU"/>
              </w:rPr>
              <w:t>варочные</w:t>
            </w:r>
            <w:proofErr w:type="spellEnd"/>
          </w:p>
        </w:tc>
      </w:tr>
      <w:tr w:rsidR="000A227C" w:rsidTr="000A227C">
        <w:trPr>
          <w:trHeight w:val="276"/>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технологии</w:t>
            </w:r>
            <w:proofErr w:type="gramStart"/>
            <w:r w:rsidRPr="000A227C">
              <w:rPr>
                <w:sz w:val="24"/>
                <w:lang w:val="ru-RU"/>
              </w:rPr>
              <w:t>;с</w:t>
            </w:r>
            <w:proofErr w:type="gramEnd"/>
            <w:r w:rsidRPr="000A227C">
              <w:rPr>
                <w:sz w:val="24"/>
                <w:lang w:val="ru-RU"/>
              </w:rPr>
              <w:t>еменовод;сити-фермерство;сле-сарное</w:t>
            </w:r>
            <w:proofErr w:type="spellEnd"/>
          </w:p>
        </w:tc>
      </w:tr>
      <w:tr w:rsidR="000A227C" w:rsidTr="000A227C">
        <w:trPr>
          <w:trHeight w:val="276"/>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дело;столярноедело;студийный</w:t>
            </w:r>
            <w:proofErr w:type="spellEnd"/>
            <w:r w:rsidRPr="000A227C">
              <w:rPr>
                <w:sz w:val="24"/>
                <w:lang w:val="ru-RU"/>
              </w:rPr>
              <w:t xml:space="preserve"> </w:t>
            </w:r>
            <w:proofErr w:type="spellStart"/>
            <w:r w:rsidRPr="000A227C">
              <w:rPr>
                <w:sz w:val="24"/>
                <w:lang w:val="ru-RU"/>
              </w:rPr>
              <w:t>фотограф;сухоестро</w:t>
            </w:r>
            <w:proofErr w:type="spellEnd"/>
            <w:r w:rsidRPr="000A227C">
              <w:rPr>
                <w:sz w:val="24"/>
                <w:lang w:val="ru-RU"/>
              </w:rPr>
              <w:t>-</w:t>
            </w:r>
          </w:p>
        </w:tc>
      </w:tr>
      <w:tr w:rsidR="000A227C" w:rsidTr="000A227C">
        <w:trPr>
          <w:trHeight w:val="276"/>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ительствои</w:t>
            </w:r>
            <w:proofErr w:type="spellEnd"/>
            <w:r w:rsidRPr="000A227C">
              <w:rPr>
                <w:sz w:val="24"/>
                <w:lang w:val="ru-RU"/>
              </w:rPr>
              <w:t xml:space="preserve"> </w:t>
            </w:r>
            <w:proofErr w:type="spellStart"/>
            <w:r w:rsidRPr="000A227C">
              <w:rPr>
                <w:sz w:val="24"/>
                <w:lang w:val="ru-RU"/>
              </w:rPr>
              <w:t>штукатурныеработы;тиражнаяграфика</w:t>
            </w:r>
            <w:proofErr w:type="spellEnd"/>
            <w:r w:rsidRPr="000A227C">
              <w:rPr>
                <w:sz w:val="24"/>
                <w:lang w:val="ru-RU"/>
              </w:rPr>
              <w:t>;</w:t>
            </w:r>
          </w:p>
        </w:tc>
      </w:tr>
      <w:tr w:rsidR="000A227C" w:rsidTr="000A227C">
        <w:trPr>
          <w:trHeight w:val="275"/>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r w:rsidRPr="000A227C">
              <w:rPr>
                <w:sz w:val="24"/>
                <w:lang w:val="ru-RU"/>
              </w:rPr>
              <w:t>ткачество</w:t>
            </w:r>
            <w:proofErr w:type="gramStart"/>
            <w:r w:rsidRPr="000A227C">
              <w:rPr>
                <w:sz w:val="24"/>
                <w:lang w:val="ru-RU"/>
              </w:rPr>
              <w:t>;т</w:t>
            </w:r>
            <w:proofErr w:type="gramEnd"/>
            <w:r w:rsidRPr="000A227C">
              <w:rPr>
                <w:sz w:val="24"/>
                <w:lang w:val="ru-RU"/>
              </w:rPr>
              <w:t>окарныеработынастанкахсЧПУ(числовое</w:t>
            </w:r>
          </w:p>
        </w:tc>
      </w:tr>
      <w:tr w:rsidR="000A227C" w:rsidTr="000A227C">
        <w:trPr>
          <w:trHeight w:val="275"/>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программноеуп-равление</w:t>
            </w:r>
            <w:proofErr w:type="spellEnd"/>
            <w:r w:rsidRPr="000A227C">
              <w:rPr>
                <w:sz w:val="24"/>
                <w:lang w:val="ru-RU"/>
              </w:rPr>
              <w:t>)</w:t>
            </w:r>
            <w:proofErr w:type="gramStart"/>
            <w:r w:rsidRPr="000A227C">
              <w:rPr>
                <w:sz w:val="24"/>
                <w:lang w:val="ru-RU"/>
              </w:rPr>
              <w:t>;</w:t>
            </w:r>
            <w:proofErr w:type="spellStart"/>
            <w:r w:rsidRPr="000A227C">
              <w:rPr>
                <w:sz w:val="24"/>
                <w:lang w:val="ru-RU"/>
              </w:rPr>
              <w:t>т</w:t>
            </w:r>
            <w:proofErr w:type="gramEnd"/>
            <w:r w:rsidRPr="000A227C">
              <w:rPr>
                <w:sz w:val="24"/>
                <w:lang w:val="ru-RU"/>
              </w:rPr>
              <w:t>орговля;флористика</w:t>
            </w:r>
            <w:proofErr w:type="spellEnd"/>
            <w:r w:rsidRPr="000A227C">
              <w:rPr>
                <w:sz w:val="24"/>
                <w:lang w:val="ru-RU"/>
              </w:rPr>
              <w:t>;</w:t>
            </w:r>
          </w:p>
        </w:tc>
      </w:tr>
      <w:tr w:rsidR="000A227C" w:rsidTr="000A227C">
        <w:trPr>
          <w:trHeight w:val="276"/>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6" w:lineRule="exact"/>
              <w:ind w:left="108"/>
              <w:rPr>
                <w:sz w:val="24"/>
                <w:lang w:val="ru-RU"/>
              </w:rPr>
            </w:pPr>
            <w:proofErr w:type="spellStart"/>
            <w:r w:rsidRPr="000A227C">
              <w:rPr>
                <w:sz w:val="24"/>
                <w:lang w:val="ru-RU"/>
              </w:rPr>
              <w:t>фотограф-репортер</w:t>
            </w:r>
            <w:proofErr w:type="gramStart"/>
            <w:r w:rsidRPr="000A227C">
              <w:rPr>
                <w:sz w:val="24"/>
                <w:lang w:val="ru-RU"/>
              </w:rPr>
              <w:t>;х</w:t>
            </w:r>
            <w:proofErr w:type="gramEnd"/>
            <w:r w:rsidRPr="000A227C">
              <w:rPr>
                <w:sz w:val="24"/>
                <w:lang w:val="ru-RU"/>
              </w:rPr>
              <w:t>удо-жественнаяросписьподереву</w:t>
            </w:r>
            <w:proofErr w:type="spellEnd"/>
            <w:r w:rsidRPr="000A227C">
              <w:rPr>
                <w:sz w:val="24"/>
                <w:lang w:val="ru-RU"/>
              </w:rPr>
              <w:t>;</w:t>
            </w:r>
          </w:p>
        </w:tc>
      </w:tr>
      <w:tr w:rsidR="000A227C" w:rsidTr="000A227C">
        <w:trPr>
          <w:trHeight w:val="274"/>
        </w:trPr>
        <w:tc>
          <w:tcPr>
            <w:tcW w:w="2009" w:type="dxa"/>
            <w:tcBorders>
              <w:top w:val="nil"/>
              <w:bottom w:val="nil"/>
            </w:tcBorders>
          </w:tcPr>
          <w:p w:rsidR="000A227C" w:rsidRPr="000A227C" w:rsidRDefault="000A227C" w:rsidP="000A227C">
            <w:pPr>
              <w:pStyle w:val="TableParagraph"/>
              <w:rPr>
                <w:sz w:val="20"/>
                <w:lang w:val="ru-RU"/>
              </w:rPr>
            </w:pPr>
          </w:p>
        </w:tc>
        <w:tc>
          <w:tcPr>
            <w:tcW w:w="2050" w:type="dxa"/>
            <w:tcBorders>
              <w:top w:val="nil"/>
              <w:bottom w:val="nil"/>
            </w:tcBorders>
          </w:tcPr>
          <w:p w:rsidR="000A227C" w:rsidRPr="000A227C" w:rsidRDefault="000A227C" w:rsidP="000A227C">
            <w:pPr>
              <w:pStyle w:val="TableParagraph"/>
              <w:rPr>
                <w:sz w:val="20"/>
                <w:lang w:val="ru-RU"/>
              </w:rPr>
            </w:pPr>
          </w:p>
        </w:tc>
        <w:tc>
          <w:tcPr>
            <w:tcW w:w="6138" w:type="dxa"/>
            <w:tcBorders>
              <w:top w:val="nil"/>
              <w:bottom w:val="nil"/>
              <w:right w:val="single" w:sz="6" w:space="0" w:color="000000"/>
            </w:tcBorders>
          </w:tcPr>
          <w:p w:rsidR="000A227C" w:rsidRPr="000A227C" w:rsidRDefault="000A227C" w:rsidP="000A227C">
            <w:pPr>
              <w:pStyle w:val="TableParagraph"/>
              <w:spacing w:line="255" w:lineRule="exact"/>
              <w:ind w:left="108"/>
              <w:rPr>
                <w:sz w:val="24"/>
                <w:lang w:val="ru-RU"/>
              </w:rPr>
            </w:pPr>
            <w:proofErr w:type="spellStart"/>
            <w:r w:rsidRPr="000A227C">
              <w:rPr>
                <w:sz w:val="24"/>
                <w:lang w:val="ru-RU"/>
              </w:rPr>
              <w:t>художественноевышивание</w:t>
            </w:r>
            <w:proofErr w:type="gramStart"/>
            <w:r w:rsidRPr="000A227C">
              <w:rPr>
                <w:sz w:val="24"/>
                <w:lang w:val="ru-RU"/>
              </w:rPr>
              <w:t>;х</w:t>
            </w:r>
            <w:proofErr w:type="gramEnd"/>
            <w:r w:rsidRPr="000A227C">
              <w:rPr>
                <w:sz w:val="24"/>
                <w:lang w:val="ru-RU"/>
              </w:rPr>
              <w:t>у-дожественныйдизайн</w:t>
            </w:r>
            <w:proofErr w:type="spellEnd"/>
            <w:r w:rsidRPr="000A227C">
              <w:rPr>
                <w:sz w:val="24"/>
                <w:lang w:val="ru-RU"/>
              </w:rPr>
              <w:t>;</w:t>
            </w:r>
          </w:p>
        </w:tc>
      </w:tr>
      <w:tr w:rsidR="000A227C" w:rsidTr="000A227C">
        <w:trPr>
          <w:trHeight w:val="279"/>
        </w:trPr>
        <w:tc>
          <w:tcPr>
            <w:tcW w:w="2009" w:type="dxa"/>
            <w:tcBorders>
              <w:top w:val="nil"/>
            </w:tcBorders>
          </w:tcPr>
          <w:p w:rsidR="000A227C" w:rsidRPr="000A227C" w:rsidRDefault="000A227C" w:rsidP="000A227C">
            <w:pPr>
              <w:pStyle w:val="TableParagraph"/>
              <w:rPr>
                <w:sz w:val="20"/>
                <w:lang w:val="ru-RU"/>
              </w:rPr>
            </w:pPr>
          </w:p>
        </w:tc>
        <w:tc>
          <w:tcPr>
            <w:tcW w:w="2050" w:type="dxa"/>
            <w:tcBorders>
              <w:top w:val="nil"/>
            </w:tcBorders>
          </w:tcPr>
          <w:p w:rsidR="000A227C" w:rsidRPr="000A227C" w:rsidRDefault="000A227C" w:rsidP="000A227C">
            <w:pPr>
              <w:pStyle w:val="TableParagraph"/>
              <w:rPr>
                <w:sz w:val="20"/>
                <w:lang w:val="ru-RU"/>
              </w:rPr>
            </w:pPr>
          </w:p>
        </w:tc>
        <w:tc>
          <w:tcPr>
            <w:tcW w:w="6138" w:type="dxa"/>
            <w:tcBorders>
              <w:top w:val="nil"/>
              <w:right w:val="single" w:sz="6" w:space="0" w:color="000000"/>
            </w:tcBorders>
          </w:tcPr>
          <w:p w:rsidR="000A227C" w:rsidRDefault="000A227C" w:rsidP="000A227C">
            <w:pPr>
              <w:pStyle w:val="TableParagraph"/>
              <w:spacing w:line="260" w:lineRule="exact"/>
              <w:ind w:left="108"/>
              <w:rPr>
                <w:sz w:val="24"/>
              </w:rPr>
            </w:pPr>
            <w:proofErr w:type="spellStart"/>
            <w:proofErr w:type="gramStart"/>
            <w:r>
              <w:rPr>
                <w:sz w:val="24"/>
              </w:rPr>
              <w:t>швея;</w:t>
            </w:r>
            <w:proofErr w:type="gramEnd"/>
            <w:r>
              <w:rPr>
                <w:sz w:val="24"/>
              </w:rPr>
              <w:t>электромонтаж</w:t>
            </w:r>
            <w:proofErr w:type="spellEnd"/>
            <w:r>
              <w:rPr>
                <w:sz w:val="24"/>
              </w:rPr>
              <w:t>.</w:t>
            </w:r>
          </w:p>
        </w:tc>
      </w:tr>
    </w:tbl>
    <w:p w:rsidR="00B63634" w:rsidRPr="00B63634" w:rsidRDefault="00B63634" w:rsidP="00B63634">
      <w:pPr>
        <w:pStyle w:val="21"/>
        <w:spacing w:line="237" w:lineRule="auto"/>
        <w:ind w:left="1349" w:right="1027" w:hanging="324"/>
        <w:jc w:val="right"/>
        <w:rPr>
          <w:u w:val="single"/>
        </w:rPr>
      </w:pPr>
      <w:r w:rsidRPr="00B63634">
        <w:rPr>
          <w:u w:val="single"/>
        </w:rPr>
        <w:t xml:space="preserve">Приложение </w:t>
      </w:r>
      <w:r w:rsidR="00EA01B6">
        <w:rPr>
          <w:u w:val="single"/>
        </w:rPr>
        <w:t>1</w:t>
      </w:r>
    </w:p>
    <w:p w:rsidR="000A227C" w:rsidRDefault="000A227C" w:rsidP="000A227C">
      <w:pPr>
        <w:pStyle w:val="21"/>
        <w:spacing w:line="237" w:lineRule="auto"/>
        <w:ind w:left="1349" w:right="1027" w:hanging="324"/>
        <w:jc w:val="left"/>
      </w:pPr>
      <w:r>
        <w:t xml:space="preserve">Матрица соответствия нозологических групп </w:t>
      </w:r>
      <w:proofErr w:type="spellStart"/>
      <w:r>
        <w:t>профессиональнымнаправлениямикомпетенциямчемпионатов</w:t>
      </w:r>
      <w:proofErr w:type="spellEnd"/>
      <w:r>
        <w:t>«</w:t>
      </w:r>
      <w:proofErr w:type="spellStart"/>
      <w:r>
        <w:t>Абилимпикс</w:t>
      </w:r>
      <w:proofErr w:type="spellEnd"/>
      <w:r>
        <w:t>»</w:t>
      </w:r>
    </w:p>
    <w:p w:rsidR="000A227C" w:rsidRDefault="000A227C" w:rsidP="000A227C">
      <w:pPr>
        <w:spacing w:line="270" w:lineRule="atLeast"/>
        <w:rPr>
          <w:sz w:val="24"/>
        </w:rPr>
        <w:sectPr w:rsidR="000A227C" w:rsidSect="006B5BB9">
          <w:pgSz w:w="11910" w:h="16840"/>
          <w:pgMar w:top="1120" w:right="440" w:bottom="840" w:left="1020" w:header="0" w:footer="654" w:gutter="0"/>
          <w:pgBorders w:display="firstPage" w:offsetFrom="page">
            <w:top w:val="double" w:sz="4" w:space="24" w:color="0070C0"/>
            <w:left w:val="double" w:sz="4" w:space="24" w:color="0070C0"/>
            <w:bottom w:val="double" w:sz="4" w:space="24" w:color="0070C0"/>
            <w:right w:val="double" w:sz="4" w:space="24" w:color="0070C0"/>
          </w:pgBorders>
          <w:cols w:space="720"/>
        </w:sectPr>
      </w:pPr>
    </w:p>
    <w:p w:rsidR="000A227C" w:rsidRPr="00B63634" w:rsidRDefault="00B63634" w:rsidP="00B63634">
      <w:pPr>
        <w:spacing w:after="0" w:line="240" w:lineRule="auto"/>
        <w:jc w:val="right"/>
        <w:rPr>
          <w:rFonts w:ascii="Times New Roman" w:hAnsi="Times New Roman" w:cs="Times New Roman"/>
          <w:b/>
          <w:bCs/>
          <w:sz w:val="28"/>
          <w:szCs w:val="28"/>
          <w:u w:val="single"/>
        </w:rPr>
      </w:pPr>
      <w:r w:rsidRPr="00B63634">
        <w:rPr>
          <w:rFonts w:ascii="Times New Roman" w:hAnsi="Times New Roman" w:cs="Times New Roman"/>
          <w:b/>
          <w:bCs/>
          <w:sz w:val="28"/>
          <w:szCs w:val="28"/>
          <w:u w:val="single"/>
        </w:rPr>
        <w:lastRenderedPageBreak/>
        <w:t xml:space="preserve">Приложение </w:t>
      </w:r>
      <w:r w:rsidR="00EA01B6">
        <w:rPr>
          <w:rFonts w:ascii="Times New Roman" w:hAnsi="Times New Roman" w:cs="Times New Roman"/>
          <w:b/>
          <w:bCs/>
          <w:sz w:val="28"/>
          <w:szCs w:val="28"/>
          <w:u w:val="single"/>
        </w:rPr>
        <w:t>2</w:t>
      </w:r>
    </w:p>
    <w:p w:rsidR="00292175" w:rsidRPr="00292175" w:rsidRDefault="00292175" w:rsidP="00292175">
      <w:pPr>
        <w:spacing w:after="0" w:line="240" w:lineRule="auto"/>
        <w:jc w:val="both"/>
        <w:rPr>
          <w:rFonts w:ascii="Times New Roman" w:hAnsi="Times New Roman" w:cs="Times New Roman"/>
          <w:sz w:val="28"/>
          <w:szCs w:val="28"/>
        </w:rPr>
      </w:pPr>
    </w:p>
    <w:p w:rsidR="00292175" w:rsidRPr="00116EEB" w:rsidRDefault="00292175" w:rsidP="00292175">
      <w:pPr>
        <w:spacing w:after="0" w:line="240" w:lineRule="auto"/>
        <w:jc w:val="both"/>
        <w:rPr>
          <w:rFonts w:ascii="Times New Roman" w:hAnsi="Times New Roman" w:cs="Times New Roman"/>
          <w:b/>
          <w:bCs/>
          <w:i/>
          <w:iCs/>
          <w:sz w:val="28"/>
          <w:szCs w:val="28"/>
        </w:rPr>
      </w:pPr>
      <w:r w:rsidRPr="00116EEB">
        <w:rPr>
          <w:rFonts w:ascii="Times New Roman" w:hAnsi="Times New Roman" w:cs="Times New Roman"/>
          <w:b/>
          <w:bCs/>
          <w:i/>
          <w:iCs/>
          <w:sz w:val="28"/>
          <w:szCs w:val="28"/>
        </w:rPr>
        <w:t xml:space="preserve">Необходимо соблюдение следующих основных специальных условий при организации мероприятий по профессиональному выбору </w:t>
      </w:r>
      <w:proofErr w:type="gramStart"/>
      <w:r w:rsidRPr="00116EEB">
        <w:rPr>
          <w:rFonts w:ascii="Times New Roman" w:hAnsi="Times New Roman" w:cs="Times New Roman"/>
          <w:b/>
          <w:bCs/>
          <w:i/>
          <w:iCs/>
          <w:sz w:val="28"/>
          <w:szCs w:val="28"/>
        </w:rPr>
        <w:t>для</w:t>
      </w:r>
      <w:proofErr w:type="gramEnd"/>
      <w:r w:rsidRPr="00116EEB">
        <w:rPr>
          <w:rFonts w:ascii="Times New Roman" w:hAnsi="Times New Roman" w:cs="Times New Roman"/>
          <w:b/>
          <w:bCs/>
          <w:i/>
          <w:iCs/>
          <w:sz w:val="28"/>
          <w:szCs w:val="28"/>
        </w:rPr>
        <w:t xml:space="preserve"> обучающихся с ОВЗ и инвалидностью:</w:t>
      </w:r>
    </w:p>
    <w:p w:rsidR="00292175" w:rsidRPr="00292175" w:rsidRDefault="00292175" w:rsidP="00292175">
      <w:pPr>
        <w:spacing w:after="0" w:line="240" w:lineRule="auto"/>
        <w:jc w:val="both"/>
        <w:rPr>
          <w:rFonts w:ascii="Times New Roman" w:hAnsi="Times New Roman" w:cs="Times New Roman"/>
          <w:sz w:val="28"/>
          <w:szCs w:val="28"/>
        </w:rPr>
      </w:pPr>
      <w:r w:rsidRPr="00292175">
        <w:rPr>
          <w:rFonts w:ascii="Times New Roman" w:hAnsi="Times New Roman" w:cs="Times New Roman"/>
          <w:sz w:val="28"/>
          <w:szCs w:val="28"/>
        </w:rPr>
        <w:t xml:space="preserve">со стороны площадок проведения </w:t>
      </w:r>
      <w:proofErr w:type="spellStart"/>
      <w:r w:rsidRPr="00292175">
        <w:rPr>
          <w:rFonts w:ascii="Times New Roman" w:hAnsi="Times New Roman" w:cs="Times New Roman"/>
          <w:sz w:val="28"/>
          <w:szCs w:val="28"/>
        </w:rPr>
        <w:t>профориентационных</w:t>
      </w:r>
      <w:proofErr w:type="spellEnd"/>
      <w:r w:rsidRPr="00292175">
        <w:rPr>
          <w:rFonts w:ascii="Times New Roman" w:hAnsi="Times New Roman" w:cs="Times New Roman"/>
          <w:sz w:val="28"/>
          <w:szCs w:val="28"/>
        </w:rPr>
        <w:t xml:space="preserve"> мероприятий:</w:t>
      </w:r>
    </w:p>
    <w:p w:rsidR="00292175" w:rsidRPr="00292175" w:rsidRDefault="00292175" w:rsidP="00292175">
      <w:pPr>
        <w:spacing w:after="0" w:line="240" w:lineRule="auto"/>
        <w:jc w:val="both"/>
        <w:rPr>
          <w:rFonts w:ascii="Times New Roman" w:hAnsi="Times New Roman" w:cs="Times New Roman"/>
          <w:sz w:val="28"/>
          <w:szCs w:val="28"/>
        </w:rPr>
      </w:pPr>
      <w:proofErr w:type="gramStart"/>
      <w:r w:rsidRPr="00292175">
        <w:rPr>
          <w:rFonts w:ascii="Times New Roman" w:hAnsi="Times New Roman" w:cs="Times New Roman"/>
          <w:sz w:val="28"/>
          <w:szCs w:val="28"/>
        </w:rPr>
        <w:t>-</w:t>
      </w:r>
      <w:r w:rsidRPr="00292175">
        <w:rPr>
          <w:rFonts w:ascii="Times New Roman" w:hAnsi="Times New Roman" w:cs="Times New Roman"/>
          <w:sz w:val="28"/>
          <w:szCs w:val="28"/>
        </w:rPr>
        <w:tab/>
        <w:t xml:space="preserve">обеспечение возможности   беспрепятственного   доступа   обучающихся с ОВЗ и инвалидностью на площадки проведения </w:t>
      </w:r>
      <w:proofErr w:type="spellStart"/>
      <w:r w:rsidRPr="00292175">
        <w:rPr>
          <w:rFonts w:ascii="Times New Roman" w:hAnsi="Times New Roman" w:cs="Times New Roman"/>
          <w:sz w:val="28"/>
          <w:szCs w:val="28"/>
        </w:rPr>
        <w:t>профориентационных</w:t>
      </w:r>
      <w:proofErr w:type="spellEnd"/>
      <w:r w:rsidRPr="00292175">
        <w:rPr>
          <w:rFonts w:ascii="Times New Roman" w:hAnsi="Times New Roman" w:cs="Times New Roman"/>
          <w:sz w:val="28"/>
          <w:szCs w:val="28"/>
        </w:rPr>
        <w:t xml:space="preserve"> мероприятий, в т.ч. в аудитории, туалетные и другие помещения, а также возможности их пребывания в указанных помещениях (наличие пандусов, поручней, расширенных дверных проемов, лифтов; при отсутствии лифтов необходимо предусмотреть проведение мероприятий на первом этаже, наличие специальных кресел и других приспособлений);</w:t>
      </w:r>
      <w:proofErr w:type="gramEnd"/>
    </w:p>
    <w:p w:rsidR="00292175" w:rsidRPr="00292175" w:rsidRDefault="00292175" w:rsidP="00292175">
      <w:pPr>
        <w:spacing w:after="0" w:line="240" w:lineRule="auto"/>
        <w:jc w:val="both"/>
        <w:rPr>
          <w:rFonts w:ascii="Times New Roman" w:hAnsi="Times New Roman" w:cs="Times New Roman"/>
          <w:sz w:val="28"/>
          <w:szCs w:val="28"/>
        </w:rPr>
      </w:pPr>
      <w:r w:rsidRPr="00292175">
        <w:rPr>
          <w:rFonts w:ascii="Times New Roman" w:hAnsi="Times New Roman" w:cs="Times New Roman"/>
          <w:sz w:val="28"/>
          <w:szCs w:val="28"/>
        </w:rPr>
        <w:t>-</w:t>
      </w:r>
      <w:r w:rsidRPr="00292175">
        <w:rPr>
          <w:rFonts w:ascii="Times New Roman" w:hAnsi="Times New Roman" w:cs="Times New Roman"/>
          <w:sz w:val="28"/>
          <w:szCs w:val="28"/>
        </w:rPr>
        <w:tab/>
        <w:t xml:space="preserve">обеспечение возможности   безопасного   и   комфортного   нахождения и перемещения на площадке проведения </w:t>
      </w:r>
      <w:proofErr w:type="spellStart"/>
      <w:r w:rsidRPr="00292175">
        <w:rPr>
          <w:rFonts w:ascii="Times New Roman" w:hAnsi="Times New Roman" w:cs="Times New Roman"/>
          <w:sz w:val="28"/>
          <w:szCs w:val="28"/>
        </w:rPr>
        <w:t>профориентационных</w:t>
      </w:r>
      <w:proofErr w:type="spellEnd"/>
      <w:r w:rsidRPr="00292175">
        <w:rPr>
          <w:rFonts w:ascii="Times New Roman" w:hAnsi="Times New Roman" w:cs="Times New Roman"/>
          <w:sz w:val="28"/>
          <w:szCs w:val="28"/>
        </w:rPr>
        <w:t xml:space="preserve"> мероприятий;</w:t>
      </w:r>
    </w:p>
    <w:p w:rsidR="00292175" w:rsidRPr="00292175" w:rsidRDefault="00292175" w:rsidP="00292175">
      <w:pPr>
        <w:spacing w:after="0" w:line="240" w:lineRule="auto"/>
        <w:jc w:val="both"/>
        <w:rPr>
          <w:rFonts w:ascii="Times New Roman" w:hAnsi="Times New Roman" w:cs="Times New Roman"/>
          <w:sz w:val="28"/>
          <w:szCs w:val="28"/>
        </w:rPr>
      </w:pPr>
      <w:r w:rsidRPr="00292175">
        <w:rPr>
          <w:rFonts w:ascii="Times New Roman" w:hAnsi="Times New Roman" w:cs="Times New Roman"/>
          <w:sz w:val="28"/>
          <w:szCs w:val="28"/>
        </w:rPr>
        <w:t>-</w:t>
      </w:r>
      <w:r w:rsidRPr="00292175">
        <w:rPr>
          <w:rFonts w:ascii="Times New Roman" w:hAnsi="Times New Roman" w:cs="Times New Roman"/>
          <w:sz w:val="28"/>
          <w:szCs w:val="28"/>
        </w:rPr>
        <w:tab/>
        <w:t xml:space="preserve">учет особых образовательных потребностей и индивидуальных особенностей </w:t>
      </w:r>
      <w:proofErr w:type="gramStart"/>
      <w:r w:rsidRPr="00292175">
        <w:rPr>
          <w:rFonts w:ascii="Times New Roman" w:hAnsi="Times New Roman" w:cs="Times New Roman"/>
          <w:sz w:val="28"/>
          <w:szCs w:val="28"/>
        </w:rPr>
        <w:t>здоровья</w:t>
      </w:r>
      <w:proofErr w:type="gramEnd"/>
      <w:r w:rsidRPr="00292175">
        <w:rPr>
          <w:rFonts w:ascii="Times New Roman" w:hAnsi="Times New Roman" w:cs="Times New Roman"/>
          <w:sz w:val="28"/>
          <w:szCs w:val="28"/>
        </w:rPr>
        <w:t xml:space="preserve"> обучающихся с ОВЗ и инвалидностью, в т.ч. потребности в специальной адаптации рабочего места, организации специальных условий среды, создании специального рабочего места, в оснащении рабочего места вспомогательными техническими средствами, в обеспечении специализированным основным и вспомогательным оборудованием, в дополнительном обеспечении мерами сигнализации и техники безопасности и др.;</w:t>
      </w:r>
    </w:p>
    <w:p w:rsidR="00292175" w:rsidRPr="00292175" w:rsidRDefault="00292175" w:rsidP="00292175">
      <w:pPr>
        <w:spacing w:after="0" w:line="240" w:lineRule="auto"/>
        <w:jc w:val="both"/>
        <w:rPr>
          <w:rFonts w:ascii="Times New Roman" w:hAnsi="Times New Roman" w:cs="Times New Roman"/>
          <w:sz w:val="28"/>
          <w:szCs w:val="28"/>
        </w:rPr>
      </w:pPr>
      <w:proofErr w:type="gramStart"/>
      <w:r w:rsidRPr="00292175">
        <w:rPr>
          <w:rFonts w:ascii="Times New Roman" w:hAnsi="Times New Roman" w:cs="Times New Roman"/>
          <w:sz w:val="28"/>
          <w:szCs w:val="28"/>
        </w:rPr>
        <w:t>-</w:t>
      </w:r>
      <w:r w:rsidRPr="00292175">
        <w:rPr>
          <w:rFonts w:ascii="Times New Roman" w:hAnsi="Times New Roman" w:cs="Times New Roman"/>
          <w:sz w:val="28"/>
          <w:szCs w:val="28"/>
        </w:rPr>
        <w:tab/>
        <w:t xml:space="preserve">наличие у организатора, проводящего мероприятие по профессиональному выбору, в штате или на договорных условиях персонала, обладающего соответствующей квалификации по работе с обучающимися с ОВЗ и инвалидностью определенной нозологической группы, в т.ч. </w:t>
      </w:r>
      <w:proofErr w:type="spellStart"/>
      <w:r w:rsidRPr="00292175">
        <w:rPr>
          <w:rFonts w:ascii="Times New Roman" w:hAnsi="Times New Roman" w:cs="Times New Roman"/>
          <w:sz w:val="28"/>
          <w:szCs w:val="28"/>
        </w:rPr>
        <w:t>тьюторов</w:t>
      </w:r>
      <w:proofErr w:type="spellEnd"/>
      <w:r w:rsidRPr="00292175">
        <w:rPr>
          <w:rFonts w:ascii="Times New Roman" w:hAnsi="Times New Roman" w:cs="Times New Roman"/>
          <w:sz w:val="28"/>
          <w:szCs w:val="28"/>
        </w:rPr>
        <w:t>, ассистентов-помощников и иных категорий специалистов сопровождения, оказывающих обучающимся данной категории необходимую техническую помощь с учетом их индивидуальных особенностей (занять рабочее место, передвигаться, прочитать и оформить задание, общаться</w:t>
      </w:r>
      <w:proofErr w:type="gramEnd"/>
      <w:r w:rsidRPr="00292175">
        <w:rPr>
          <w:rFonts w:ascii="Times New Roman" w:hAnsi="Times New Roman" w:cs="Times New Roman"/>
          <w:sz w:val="28"/>
          <w:szCs w:val="28"/>
        </w:rPr>
        <w:t xml:space="preserve"> с педагогами-навигаторами);</w:t>
      </w:r>
    </w:p>
    <w:p w:rsidR="00292175" w:rsidRPr="00292175" w:rsidRDefault="00292175" w:rsidP="00292175">
      <w:pPr>
        <w:spacing w:after="0" w:line="240" w:lineRule="auto"/>
        <w:jc w:val="both"/>
        <w:rPr>
          <w:rFonts w:ascii="Times New Roman" w:hAnsi="Times New Roman" w:cs="Times New Roman"/>
          <w:sz w:val="28"/>
          <w:szCs w:val="28"/>
        </w:rPr>
      </w:pPr>
      <w:r w:rsidRPr="00292175">
        <w:rPr>
          <w:rFonts w:ascii="Times New Roman" w:hAnsi="Times New Roman" w:cs="Times New Roman"/>
          <w:sz w:val="28"/>
          <w:szCs w:val="28"/>
        </w:rPr>
        <w:t xml:space="preserve">со стороны участников </w:t>
      </w:r>
      <w:proofErr w:type="spellStart"/>
      <w:r w:rsidRPr="00292175">
        <w:rPr>
          <w:rFonts w:ascii="Times New Roman" w:hAnsi="Times New Roman" w:cs="Times New Roman"/>
          <w:sz w:val="28"/>
          <w:szCs w:val="28"/>
        </w:rPr>
        <w:t>профориентационных</w:t>
      </w:r>
      <w:proofErr w:type="spellEnd"/>
      <w:r w:rsidRPr="00292175">
        <w:rPr>
          <w:rFonts w:ascii="Times New Roman" w:hAnsi="Times New Roman" w:cs="Times New Roman"/>
          <w:sz w:val="28"/>
          <w:szCs w:val="28"/>
        </w:rPr>
        <w:t xml:space="preserve"> мероприятий:</w:t>
      </w:r>
    </w:p>
    <w:p w:rsidR="00292175" w:rsidRPr="00292175" w:rsidRDefault="00292175" w:rsidP="00292175">
      <w:pPr>
        <w:spacing w:after="0" w:line="240" w:lineRule="auto"/>
        <w:jc w:val="both"/>
        <w:rPr>
          <w:rFonts w:ascii="Times New Roman" w:hAnsi="Times New Roman" w:cs="Times New Roman"/>
          <w:sz w:val="28"/>
          <w:szCs w:val="28"/>
        </w:rPr>
      </w:pPr>
      <w:r w:rsidRPr="00292175">
        <w:rPr>
          <w:rFonts w:ascii="Times New Roman" w:hAnsi="Times New Roman" w:cs="Times New Roman"/>
          <w:sz w:val="28"/>
          <w:szCs w:val="28"/>
        </w:rPr>
        <w:t>-</w:t>
      </w:r>
      <w:r w:rsidRPr="00292175">
        <w:rPr>
          <w:rFonts w:ascii="Times New Roman" w:hAnsi="Times New Roman" w:cs="Times New Roman"/>
          <w:sz w:val="28"/>
          <w:szCs w:val="28"/>
        </w:rPr>
        <w:tab/>
        <w:t>согласие родителей (законных представителей);</w:t>
      </w:r>
    </w:p>
    <w:p w:rsidR="00292175" w:rsidRPr="00292175" w:rsidRDefault="00292175" w:rsidP="00292175">
      <w:pPr>
        <w:spacing w:after="0" w:line="240" w:lineRule="auto"/>
        <w:jc w:val="both"/>
        <w:rPr>
          <w:rFonts w:ascii="Times New Roman" w:hAnsi="Times New Roman" w:cs="Times New Roman"/>
          <w:sz w:val="28"/>
          <w:szCs w:val="28"/>
        </w:rPr>
      </w:pPr>
      <w:r w:rsidRPr="00292175">
        <w:rPr>
          <w:rFonts w:ascii="Times New Roman" w:hAnsi="Times New Roman" w:cs="Times New Roman"/>
          <w:sz w:val="28"/>
          <w:szCs w:val="28"/>
        </w:rPr>
        <w:t>-</w:t>
      </w:r>
      <w:r w:rsidRPr="00292175">
        <w:rPr>
          <w:rFonts w:ascii="Times New Roman" w:hAnsi="Times New Roman" w:cs="Times New Roman"/>
          <w:sz w:val="28"/>
          <w:szCs w:val="28"/>
        </w:rPr>
        <w:tab/>
        <w:t>наличие сопровождающих лиц (при необходимости);</w:t>
      </w:r>
    </w:p>
    <w:p w:rsidR="00292175" w:rsidRPr="00292175" w:rsidRDefault="00292175" w:rsidP="00292175">
      <w:pPr>
        <w:spacing w:after="0" w:line="240" w:lineRule="auto"/>
        <w:jc w:val="both"/>
        <w:rPr>
          <w:rFonts w:ascii="Times New Roman" w:hAnsi="Times New Roman" w:cs="Times New Roman"/>
          <w:sz w:val="28"/>
          <w:szCs w:val="28"/>
        </w:rPr>
      </w:pPr>
      <w:r w:rsidRPr="00292175">
        <w:rPr>
          <w:rFonts w:ascii="Times New Roman" w:hAnsi="Times New Roman" w:cs="Times New Roman"/>
          <w:sz w:val="28"/>
          <w:szCs w:val="28"/>
        </w:rPr>
        <w:t>-</w:t>
      </w:r>
      <w:r w:rsidRPr="00292175">
        <w:rPr>
          <w:rFonts w:ascii="Times New Roman" w:hAnsi="Times New Roman" w:cs="Times New Roman"/>
          <w:sz w:val="28"/>
          <w:szCs w:val="28"/>
        </w:rPr>
        <w:tab/>
        <w:t xml:space="preserve">отсутствие ограничений и противопоказаний </w:t>
      </w:r>
      <w:proofErr w:type="gramStart"/>
      <w:r w:rsidRPr="00292175">
        <w:rPr>
          <w:rFonts w:ascii="Times New Roman" w:hAnsi="Times New Roman" w:cs="Times New Roman"/>
          <w:sz w:val="28"/>
          <w:szCs w:val="28"/>
        </w:rPr>
        <w:t>для конкретных профессий по выполнению практических задач в рамках данных профессий в соответствии с нозологией</w:t>
      </w:r>
      <w:proofErr w:type="gramEnd"/>
      <w:r w:rsidRPr="00292175">
        <w:rPr>
          <w:rFonts w:ascii="Times New Roman" w:hAnsi="Times New Roman" w:cs="Times New Roman"/>
          <w:sz w:val="28"/>
          <w:szCs w:val="28"/>
        </w:rPr>
        <w:t xml:space="preserve"> обучающегося (с учетом вредных и/или опасных производственных факторов и работ, влияющих на здоровье обучающихся с ОВЗ и инвалидностью), а также рекомендаций в заключении психолого-медико-педагогической комиссии в индивидуальной программе реабилитации.</w:t>
      </w:r>
    </w:p>
    <w:p w:rsidR="00292175" w:rsidRPr="00292175" w:rsidRDefault="00292175" w:rsidP="00292175">
      <w:pPr>
        <w:spacing w:after="0" w:line="240" w:lineRule="auto"/>
        <w:jc w:val="both"/>
        <w:rPr>
          <w:rFonts w:ascii="Times New Roman" w:hAnsi="Times New Roman" w:cs="Times New Roman"/>
          <w:sz w:val="28"/>
          <w:szCs w:val="28"/>
        </w:rPr>
      </w:pPr>
      <w:r w:rsidRPr="00292175">
        <w:rPr>
          <w:rFonts w:ascii="Times New Roman" w:hAnsi="Times New Roman" w:cs="Times New Roman"/>
          <w:sz w:val="28"/>
          <w:szCs w:val="28"/>
        </w:rPr>
        <w:t xml:space="preserve">Родителю/законному представителю, организующему участие ребенка с ОВЗ и инвалидностью в мероприятиях по профессиональному выбору, </w:t>
      </w:r>
      <w:r w:rsidRPr="00292175">
        <w:rPr>
          <w:rFonts w:ascii="Times New Roman" w:hAnsi="Times New Roman" w:cs="Times New Roman"/>
          <w:sz w:val="28"/>
          <w:szCs w:val="28"/>
        </w:rPr>
        <w:lastRenderedPageBreak/>
        <w:t>рекомендуется заблаговременно уточнить характер и содержание мероприятия и убедиться в его доступности для ребенка.</w:t>
      </w:r>
    </w:p>
    <w:p w:rsidR="00292175" w:rsidRDefault="00292175" w:rsidP="00292175">
      <w:pPr>
        <w:spacing w:after="0" w:line="240" w:lineRule="auto"/>
        <w:jc w:val="both"/>
        <w:rPr>
          <w:rFonts w:ascii="Times New Roman" w:hAnsi="Times New Roman" w:cs="Times New Roman"/>
          <w:sz w:val="28"/>
          <w:szCs w:val="28"/>
        </w:rPr>
      </w:pPr>
      <w:r w:rsidRPr="00292175">
        <w:rPr>
          <w:rFonts w:ascii="Times New Roman" w:hAnsi="Times New Roman" w:cs="Times New Roman"/>
          <w:sz w:val="28"/>
          <w:szCs w:val="28"/>
        </w:rPr>
        <w:t>Рекомендации по построению индивидуальной образовательной траектории (в качестве продолжения профориентации) предусматривают отметку о доступности рекомендованной активности детям с теми или иными нозологиями.</w:t>
      </w:r>
    </w:p>
    <w:p w:rsidR="00D16C2B" w:rsidRDefault="00D16C2B" w:rsidP="00D16C2B">
      <w:pPr>
        <w:spacing w:after="0" w:line="240" w:lineRule="auto"/>
        <w:jc w:val="center"/>
        <w:rPr>
          <w:rFonts w:ascii="Times New Roman" w:hAnsi="Times New Roman" w:cs="Times New Roman"/>
          <w:b/>
          <w:bCs/>
          <w:sz w:val="28"/>
          <w:szCs w:val="28"/>
        </w:rPr>
      </w:pPr>
    </w:p>
    <w:p w:rsidR="00D16C2B" w:rsidRPr="003A1EFC" w:rsidRDefault="00D16C2B" w:rsidP="003A1EFC">
      <w:pPr>
        <w:spacing w:after="0" w:line="240" w:lineRule="auto"/>
        <w:jc w:val="both"/>
        <w:rPr>
          <w:rFonts w:ascii="Times New Roman" w:hAnsi="Times New Roman" w:cs="Times New Roman"/>
          <w:b/>
          <w:bCs/>
          <w:sz w:val="28"/>
          <w:szCs w:val="28"/>
        </w:rPr>
      </w:pPr>
      <w:r w:rsidRPr="00D16C2B">
        <w:rPr>
          <w:rFonts w:ascii="Times New Roman" w:hAnsi="Times New Roman" w:cs="Times New Roman"/>
          <w:b/>
          <w:bCs/>
          <w:sz w:val="28"/>
          <w:szCs w:val="28"/>
        </w:rPr>
        <w:t xml:space="preserve">Рекомендации по реализации мероприятий по </w:t>
      </w:r>
      <w:proofErr w:type="gramStart"/>
      <w:r w:rsidRPr="00D16C2B">
        <w:rPr>
          <w:rFonts w:ascii="Times New Roman" w:hAnsi="Times New Roman" w:cs="Times New Roman"/>
          <w:b/>
          <w:bCs/>
          <w:sz w:val="28"/>
          <w:szCs w:val="28"/>
        </w:rPr>
        <w:t>профессиональному</w:t>
      </w:r>
      <w:proofErr w:type="gramEnd"/>
      <w:r w:rsidRPr="00D16C2B">
        <w:rPr>
          <w:rFonts w:ascii="Times New Roman" w:hAnsi="Times New Roman" w:cs="Times New Roman"/>
          <w:b/>
          <w:bCs/>
          <w:sz w:val="28"/>
          <w:szCs w:val="28"/>
        </w:rPr>
        <w:t xml:space="preserve"> выбору</w:t>
      </w:r>
      <w:r w:rsidR="003A1EFC" w:rsidRPr="003A1EFC">
        <w:rPr>
          <w:rFonts w:ascii="Times New Roman" w:hAnsi="Times New Roman" w:cs="Times New Roman"/>
          <w:b/>
          <w:bCs/>
          <w:sz w:val="28"/>
          <w:szCs w:val="28"/>
        </w:rPr>
        <w:t>д</w:t>
      </w:r>
      <w:r w:rsidRPr="003A1EFC">
        <w:rPr>
          <w:rFonts w:ascii="Times New Roman" w:hAnsi="Times New Roman" w:cs="Times New Roman"/>
          <w:b/>
          <w:bCs/>
          <w:sz w:val="28"/>
          <w:szCs w:val="28"/>
        </w:rPr>
        <w:t>ля обучающихся с интеллектуальными нарушениями (легкая степень)</w:t>
      </w:r>
      <w:r w:rsidR="003A1EFC">
        <w:rPr>
          <w:rFonts w:ascii="Times New Roman" w:hAnsi="Times New Roman" w:cs="Times New Roman"/>
          <w:b/>
          <w:bCs/>
          <w:sz w:val="28"/>
          <w:szCs w:val="28"/>
        </w:rPr>
        <w:t>:</w:t>
      </w:r>
    </w:p>
    <w:p w:rsidR="00D16C2B" w:rsidRPr="00D16C2B" w:rsidRDefault="00D16C2B" w:rsidP="00D16C2B">
      <w:pPr>
        <w:spacing w:after="0" w:line="240" w:lineRule="auto"/>
        <w:jc w:val="both"/>
        <w:rPr>
          <w:rFonts w:ascii="Times New Roman" w:hAnsi="Times New Roman" w:cs="Times New Roman"/>
          <w:sz w:val="28"/>
          <w:szCs w:val="28"/>
        </w:rPr>
      </w:pPr>
      <w:r w:rsidRPr="00D16C2B">
        <w:rPr>
          <w:rFonts w:ascii="Times New Roman" w:hAnsi="Times New Roman" w:cs="Times New Roman"/>
          <w:sz w:val="28"/>
          <w:szCs w:val="28"/>
        </w:rPr>
        <w:t>Оборудование (технические устройства) должно быть безопасное и комфортное в использовании. Конструкции должны быть устойчивыми, прочно установленными и зафиксированными, просты в использовании, не предполагать сложных систем включения и выключения и автоматически выключаться при неполадках. Важно следить за тем, чтобы их расстановка и расположение не создавали помех для подхода, пользования, передвижения. Между столами, мебелью необходимо оставлять расширенные расстояния (но при этом такие, чтобы они не затрудняли досягаемость). Следует категорически избегать острых выступов, углов, ранящих поверхностей, выступающих крепежных деталей.</w:t>
      </w:r>
    </w:p>
    <w:p w:rsidR="00D16C2B" w:rsidRPr="00D16C2B" w:rsidRDefault="00D16C2B" w:rsidP="00D16C2B">
      <w:pPr>
        <w:spacing w:after="0" w:line="240" w:lineRule="auto"/>
        <w:jc w:val="both"/>
        <w:rPr>
          <w:rFonts w:ascii="Times New Roman" w:hAnsi="Times New Roman" w:cs="Times New Roman"/>
          <w:sz w:val="28"/>
          <w:szCs w:val="28"/>
        </w:rPr>
      </w:pPr>
      <w:r w:rsidRPr="00D16C2B">
        <w:rPr>
          <w:rFonts w:ascii="Times New Roman" w:hAnsi="Times New Roman" w:cs="Times New Roman"/>
          <w:sz w:val="28"/>
          <w:szCs w:val="28"/>
        </w:rPr>
        <w:t xml:space="preserve">При планировании и организации процесса </w:t>
      </w:r>
      <w:proofErr w:type="spellStart"/>
      <w:r w:rsidRPr="00D16C2B">
        <w:rPr>
          <w:rFonts w:ascii="Times New Roman" w:hAnsi="Times New Roman" w:cs="Times New Roman"/>
          <w:sz w:val="28"/>
          <w:szCs w:val="28"/>
        </w:rPr>
        <w:t>профориентационных</w:t>
      </w:r>
      <w:proofErr w:type="spellEnd"/>
      <w:r w:rsidRPr="00D16C2B">
        <w:rPr>
          <w:rFonts w:ascii="Times New Roman" w:hAnsi="Times New Roman" w:cs="Times New Roman"/>
          <w:sz w:val="28"/>
          <w:szCs w:val="28"/>
        </w:rPr>
        <w:t xml:space="preserve"> мероприятий для обучающихся с интеллектуальными нарушениями (легкая степень) необходима адаптация тестовых материалов, заданий </w:t>
      </w:r>
      <w:proofErr w:type="spellStart"/>
      <w:r w:rsidRPr="00D16C2B">
        <w:rPr>
          <w:rFonts w:ascii="Times New Roman" w:hAnsi="Times New Roman" w:cs="Times New Roman"/>
          <w:sz w:val="28"/>
          <w:szCs w:val="28"/>
        </w:rPr>
        <w:t>профориентационных</w:t>
      </w:r>
      <w:proofErr w:type="spellEnd"/>
      <w:r w:rsidRPr="00D16C2B">
        <w:rPr>
          <w:rFonts w:ascii="Times New Roman" w:hAnsi="Times New Roman" w:cs="Times New Roman"/>
          <w:sz w:val="28"/>
          <w:szCs w:val="28"/>
        </w:rPr>
        <w:t xml:space="preserve"> проб с учётом психофизических и познавательных особенностей обучающихся. Материалы должны соответствовать следующим требованиям:</w:t>
      </w:r>
    </w:p>
    <w:p w:rsidR="00D16C2B" w:rsidRPr="00D16C2B" w:rsidRDefault="00D16C2B" w:rsidP="00D16C2B">
      <w:pPr>
        <w:spacing w:after="0" w:line="240" w:lineRule="auto"/>
        <w:jc w:val="both"/>
        <w:rPr>
          <w:rFonts w:ascii="Times New Roman" w:hAnsi="Times New Roman" w:cs="Times New Roman"/>
          <w:sz w:val="28"/>
          <w:szCs w:val="28"/>
        </w:rPr>
      </w:pPr>
      <w:r w:rsidRPr="00D16C2B">
        <w:rPr>
          <w:rFonts w:ascii="Times New Roman" w:hAnsi="Times New Roman" w:cs="Times New Roman"/>
          <w:sz w:val="28"/>
          <w:szCs w:val="28"/>
        </w:rPr>
        <w:t>-</w:t>
      </w:r>
      <w:r w:rsidRPr="00D16C2B">
        <w:rPr>
          <w:rFonts w:ascii="Times New Roman" w:hAnsi="Times New Roman" w:cs="Times New Roman"/>
          <w:sz w:val="28"/>
          <w:szCs w:val="28"/>
        </w:rPr>
        <w:tab/>
        <w:t xml:space="preserve">значительно </w:t>
      </w:r>
      <w:proofErr w:type="gramStart"/>
      <w:r w:rsidRPr="00D16C2B">
        <w:rPr>
          <w:rFonts w:ascii="Times New Roman" w:hAnsi="Times New Roman" w:cs="Times New Roman"/>
          <w:sz w:val="28"/>
          <w:szCs w:val="28"/>
        </w:rPr>
        <w:t>сниженные</w:t>
      </w:r>
      <w:proofErr w:type="gramEnd"/>
      <w:r w:rsidRPr="00D16C2B">
        <w:rPr>
          <w:rFonts w:ascii="Times New Roman" w:hAnsi="Times New Roman" w:cs="Times New Roman"/>
          <w:sz w:val="28"/>
          <w:szCs w:val="28"/>
        </w:rPr>
        <w:t xml:space="preserve"> объем и глубина представляемого материала;</w:t>
      </w:r>
    </w:p>
    <w:p w:rsidR="00D16C2B" w:rsidRPr="00D16C2B" w:rsidRDefault="00D16C2B" w:rsidP="00D16C2B">
      <w:pPr>
        <w:spacing w:after="0" w:line="240" w:lineRule="auto"/>
        <w:jc w:val="both"/>
        <w:rPr>
          <w:rFonts w:ascii="Times New Roman" w:hAnsi="Times New Roman" w:cs="Times New Roman"/>
          <w:sz w:val="28"/>
          <w:szCs w:val="28"/>
        </w:rPr>
      </w:pPr>
      <w:r w:rsidRPr="00D16C2B">
        <w:rPr>
          <w:rFonts w:ascii="Times New Roman" w:hAnsi="Times New Roman" w:cs="Times New Roman"/>
          <w:sz w:val="28"/>
          <w:szCs w:val="28"/>
        </w:rPr>
        <w:t>-</w:t>
      </w:r>
      <w:r w:rsidRPr="00D16C2B">
        <w:rPr>
          <w:rFonts w:ascii="Times New Roman" w:hAnsi="Times New Roman" w:cs="Times New Roman"/>
          <w:sz w:val="28"/>
          <w:szCs w:val="28"/>
        </w:rPr>
        <w:tab/>
        <w:t>упрощенная структура материала;</w:t>
      </w:r>
    </w:p>
    <w:p w:rsidR="00D16C2B" w:rsidRPr="00D16C2B" w:rsidRDefault="00D16C2B" w:rsidP="00D16C2B">
      <w:pPr>
        <w:spacing w:after="0" w:line="240" w:lineRule="auto"/>
        <w:jc w:val="both"/>
        <w:rPr>
          <w:rFonts w:ascii="Times New Roman" w:hAnsi="Times New Roman" w:cs="Times New Roman"/>
          <w:sz w:val="28"/>
          <w:szCs w:val="28"/>
        </w:rPr>
      </w:pPr>
      <w:r w:rsidRPr="00D16C2B">
        <w:rPr>
          <w:rFonts w:ascii="Times New Roman" w:hAnsi="Times New Roman" w:cs="Times New Roman"/>
          <w:sz w:val="28"/>
          <w:szCs w:val="28"/>
        </w:rPr>
        <w:t>-</w:t>
      </w:r>
      <w:r w:rsidRPr="00D16C2B">
        <w:rPr>
          <w:rFonts w:ascii="Times New Roman" w:hAnsi="Times New Roman" w:cs="Times New Roman"/>
          <w:sz w:val="28"/>
          <w:szCs w:val="28"/>
        </w:rPr>
        <w:tab/>
        <w:t>значительно менее широкая система знаний и умений;</w:t>
      </w:r>
    </w:p>
    <w:p w:rsidR="00D16C2B" w:rsidRDefault="00D16C2B" w:rsidP="00D16C2B">
      <w:pPr>
        <w:spacing w:after="0" w:line="240" w:lineRule="auto"/>
        <w:jc w:val="both"/>
        <w:rPr>
          <w:rFonts w:ascii="Times New Roman" w:hAnsi="Times New Roman" w:cs="Times New Roman"/>
          <w:sz w:val="28"/>
          <w:szCs w:val="28"/>
        </w:rPr>
      </w:pPr>
      <w:r w:rsidRPr="00D16C2B">
        <w:rPr>
          <w:rFonts w:ascii="Times New Roman" w:hAnsi="Times New Roman" w:cs="Times New Roman"/>
          <w:sz w:val="28"/>
          <w:szCs w:val="28"/>
        </w:rPr>
        <w:t>-</w:t>
      </w:r>
      <w:r w:rsidRPr="00D16C2B">
        <w:rPr>
          <w:rFonts w:ascii="Times New Roman" w:hAnsi="Times New Roman" w:cs="Times New Roman"/>
          <w:sz w:val="28"/>
          <w:szCs w:val="28"/>
        </w:rPr>
        <w:tab/>
        <w:t>ряд понятий не изучается.</w:t>
      </w:r>
    </w:p>
    <w:p w:rsidR="00D16C2B" w:rsidRDefault="00D16C2B" w:rsidP="00292175">
      <w:pPr>
        <w:spacing w:after="0" w:line="240" w:lineRule="auto"/>
        <w:jc w:val="both"/>
        <w:rPr>
          <w:rFonts w:ascii="Times New Roman" w:hAnsi="Times New Roman" w:cs="Times New Roman"/>
          <w:sz w:val="28"/>
          <w:szCs w:val="28"/>
        </w:rPr>
      </w:pPr>
    </w:p>
    <w:p w:rsidR="00C72541" w:rsidRPr="00C72541" w:rsidRDefault="00C72541" w:rsidP="00C72541">
      <w:pPr>
        <w:spacing w:after="0" w:line="240" w:lineRule="auto"/>
        <w:jc w:val="both"/>
        <w:rPr>
          <w:rFonts w:ascii="Times New Roman" w:hAnsi="Times New Roman" w:cs="Times New Roman"/>
          <w:b/>
          <w:bCs/>
          <w:sz w:val="28"/>
          <w:szCs w:val="28"/>
        </w:rPr>
      </w:pPr>
      <w:r w:rsidRPr="00C72541">
        <w:rPr>
          <w:rFonts w:ascii="Times New Roman" w:hAnsi="Times New Roman" w:cs="Times New Roman"/>
          <w:b/>
          <w:bCs/>
          <w:sz w:val="28"/>
          <w:szCs w:val="28"/>
        </w:rPr>
        <w:t>Используемые аббревиатуры и сокращения</w:t>
      </w:r>
    </w:p>
    <w:p w:rsidR="00C72541" w:rsidRPr="00C72541" w:rsidRDefault="00C72541" w:rsidP="00C72541">
      <w:pPr>
        <w:spacing w:after="0" w:line="240" w:lineRule="auto"/>
        <w:jc w:val="both"/>
        <w:rPr>
          <w:rFonts w:ascii="Times New Roman" w:hAnsi="Times New Roman" w:cs="Times New Roman"/>
          <w:sz w:val="28"/>
          <w:szCs w:val="28"/>
        </w:rPr>
      </w:pPr>
    </w:p>
    <w:p w:rsidR="00AF2D3A" w:rsidRDefault="00C72541" w:rsidP="00C72541">
      <w:pPr>
        <w:spacing w:after="0" w:line="240" w:lineRule="auto"/>
        <w:jc w:val="both"/>
        <w:rPr>
          <w:rFonts w:ascii="Times New Roman" w:hAnsi="Times New Roman" w:cs="Times New Roman"/>
          <w:sz w:val="28"/>
          <w:szCs w:val="28"/>
        </w:rPr>
      </w:pPr>
      <w:r w:rsidRPr="00C72541">
        <w:rPr>
          <w:rFonts w:ascii="Times New Roman" w:hAnsi="Times New Roman" w:cs="Times New Roman"/>
          <w:sz w:val="28"/>
          <w:szCs w:val="28"/>
        </w:rPr>
        <w:t>ГПС – готовность к профессиональному самоопределению;</w:t>
      </w:r>
    </w:p>
    <w:p w:rsidR="00C72541" w:rsidRPr="00C72541" w:rsidRDefault="00C72541" w:rsidP="00C72541">
      <w:pPr>
        <w:spacing w:after="0" w:line="240" w:lineRule="auto"/>
        <w:jc w:val="both"/>
        <w:rPr>
          <w:rFonts w:ascii="Times New Roman" w:hAnsi="Times New Roman" w:cs="Times New Roman"/>
          <w:sz w:val="28"/>
          <w:szCs w:val="28"/>
        </w:rPr>
      </w:pPr>
      <w:proofErr w:type="gramStart"/>
      <w:r w:rsidRPr="00C72541">
        <w:rPr>
          <w:rFonts w:ascii="Times New Roman" w:hAnsi="Times New Roman" w:cs="Times New Roman"/>
          <w:sz w:val="28"/>
          <w:szCs w:val="28"/>
        </w:rPr>
        <w:t>ДО</w:t>
      </w:r>
      <w:proofErr w:type="gramEnd"/>
      <w:r w:rsidRPr="00C72541">
        <w:rPr>
          <w:rFonts w:ascii="Times New Roman" w:hAnsi="Times New Roman" w:cs="Times New Roman"/>
          <w:sz w:val="28"/>
          <w:szCs w:val="28"/>
        </w:rPr>
        <w:t xml:space="preserve"> – дополнительное образование;</w:t>
      </w:r>
    </w:p>
    <w:p w:rsidR="00AF2D3A" w:rsidRDefault="00C72541" w:rsidP="00C72541">
      <w:pPr>
        <w:spacing w:after="0" w:line="240" w:lineRule="auto"/>
        <w:jc w:val="both"/>
        <w:rPr>
          <w:rFonts w:ascii="Times New Roman" w:hAnsi="Times New Roman" w:cs="Times New Roman"/>
          <w:sz w:val="28"/>
          <w:szCs w:val="28"/>
        </w:rPr>
      </w:pPr>
      <w:r w:rsidRPr="00C72541">
        <w:rPr>
          <w:rFonts w:ascii="Times New Roman" w:hAnsi="Times New Roman" w:cs="Times New Roman"/>
          <w:sz w:val="28"/>
          <w:szCs w:val="28"/>
        </w:rPr>
        <w:t xml:space="preserve">ДПО – дополнительное профессиональное образование; </w:t>
      </w:r>
    </w:p>
    <w:p w:rsidR="00C72541" w:rsidRPr="00C72541" w:rsidRDefault="00C72541" w:rsidP="00C72541">
      <w:pPr>
        <w:spacing w:after="0" w:line="240" w:lineRule="auto"/>
        <w:jc w:val="both"/>
        <w:rPr>
          <w:rFonts w:ascii="Times New Roman" w:hAnsi="Times New Roman" w:cs="Times New Roman"/>
          <w:sz w:val="28"/>
          <w:szCs w:val="28"/>
        </w:rPr>
      </w:pPr>
      <w:r w:rsidRPr="00C72541">
        <w:rPr>
          <w:rFonts w:ascii="Times New Roman" w:hAnsi="Times New Roman" w:cs="Times New Roman"/>
          <w:sz w:val="28"/>
          <w:szCs w:val="28"/>
        </w:rPr>
        <w:t>ОВЗ – ограниченные возможности здоровья;</w:t>
      </w:r>
    </w:p>
    <w:p w:rsidR="00C72541" w:rsidRPr="00C72541" w:rsidRDefault="00C72541" w:rsidP="00C72541">
      <w:pPr>
        <w:spacing w:after="0" w:line="240" w:lineRule="auto"/>
        <w:jc w:val="both"/>
        <w:rPr>
          <w:rFonts w:ascii="Times New Roman" w:hAnsi="Times New Roman" w:cs="Times New Roman"/>
          <w:sz w:val="28"/>
          <w:szCs w:val="28"/>
        </w:rPr>
      </w:pPr>
      <w:r w:rsidRPr="00C72541">
        <w:rPr>
          <w:rFonts w:ascii="Times New Roman" w:hAnsi="Times New Roman" w:cs="Times New Roman"/>
          <w:sz w:val="28"/>
          <w:szCs w:val="28"/>
        </w:rPr>
        <w:t>Платформа – платформа «Билет в будущее», на базе которой размещен КИК</w:t>
      </w:r>
    </w:p>
    <w:p w:rsidR="00C72541" w:rsidRPr="00C72541" w:rsidRDefault="00C72541" w:rsidP="00C72541">
      <w:pPr>
        <w:spacing w:after="0" w:line="240" w:lineRule="auto"/>
        <w:jc w:val="both"/>
        <w:rPr>
          <w:rFonts w:ascii="Times New Roman" w:hAnsi="Times New Roman" w:cs="Times New Roman"/>
          <w:sz w:val="28"/>
          <w:szCs w:val="28"/>
        </w:rPr>
      </w:pPr>
      <w:r w:rsidRPr="00C72541">
        <w:rPr>
          <w:rFonts w:ascii="Times New Roman" w:hAnsi="Times New Roman" w:cs="Times New Roman"/>
          <w:sz w:val="28"/>
          <w:szCs w:val="28"/>
        </w:rPr>
        <w:t>«Конструктор будущего»;</w:t>
      </w:r>
    </w:p>
    <w:p w:rsidR="00C72541" w:rsidRPr="00C72541" w:rsidRDefault="00C72541" w:rsidP="00C72541">
      <w:pPr>
        <w:spacing w:after="0" w:line="240" w:lineRule="auto"/>
        <w:jc w:val="both"/>
        <w:rPr>
          <w:rFonts w:ascii="Times New Roman" w:hAnsi="Times New Roman" w:cs="Times New Roman"/>
          <w:sz w:val="28"/>
          <w:szCs w:val="28"/>
        </w:rPr>
      </w:pPr>
      <w:r w:rsidRPr="00C72541">
        <w:rPr>
          <w:rFonts w:ascii="Times New Roman" w:hAnsi="Times New Roman" w:cs="Times New Roman"/>
          <w:sz w:val="28"/>
          <w:szCs w:val="28"/>
        </w:rPr>
        <w:t>Программа – программа курса внеурочной деятельности «Билет в будущее» (также именуемая «Россия – мои горизонты»);</w:t>
      </w:r>
    </w:p>
    <w:p w:rsidR="00C72541" w:rsidRPr="00C72541" w:rsidRDefault="00C72541" w:rsidP="00C72541">
      <w:pPr>
        <w:spacing w:after="0" w:line="240" w:lineRule="auto"/>
        <w:jc w:val="both"/>
        <w:rPr>
          <w:rFonts w:ascii="Times New Roman" w:hAnsi="Times New Roman" w:cs="Times New Roman"/>
          <w:sz w:val="28"/>
          <w:szCs w:val="28"/>
        </w:rPr>
      </w:pPr>
      <w:r w:rsidRPr="00C72541">
        <w:rPr>
          <w:rFonts w:ascii="Times New Roman" w:hAnsi="Times New Roman" w:cs="Times New Roman"/>
          <w:sz w:val="28"/>
          <w:szCs w:val="28"/>
        </w:rPr>
        <w:t>Проект –</w:t>
      </w:r>
      <w:r w:rsidRPr="00C72541">
        <w:rPr>
          <w:rFonts w:ascii="Times New Roman" w:hAnsi="Times New Roman" w:cs="Times New Roman"/>
          <w:sz w:val="28"/>
          <w:szCs w:val="28"/>
        </w:rPr>
        <w:tab/>
        <w:t xml:space="preserve">проект профессиональной ориентации </w:t>
      </w:r>
      <w:proofErr w:type="gramStart"/>
      <w:r w:rsidRPr="00C72541">
        <w:rPr>
          <w:rFonts w:ascii="Times New Roman" w:hAnsi="Times New Roman" w:cs="Times New Roman"/>
          <w:sz w:val="28"/>
          <w:szCs w:val="28"/>
        </w:rPr>
        <w:t>обучающихся</w:t>
      </w:r>
      <w:proofErr w:type="gramEnd"/>
      <w:r w:rsidRPr="00C72541">
        <w:rPr>
          <w:rFonts w:ascii="Times New Roman" w:hAnsi="Times New Roman" w:cs="Times New Roman"/>
          <w:sz w:val="28"/>
          <w:szCs w:val="28"/>
        </w:rPr>
        <w:t xml:space="preserve"> «Билет в будущее»;</w:t>
      </w:r>
    </w:p>
    <w:p w:rsidR="00C72541" w:rsidRPr="00C72541" w:rsidRDefault="00C72541" w:rsidP="00C72541">
      <w:pPr>
        <w:spacing w:after="0" w:line="240" w:lineRule="auto"/>
        <w:jc w:val="both"/>
        <w:rPr>
          <w:rFonts w:ascii="Times New Roman" w:hAnsi="Times New Roman" w:cs="Times New Roman"/>
          <w:sz w:val="28"/>
          <w:szCs w:val="28"/>
        </w:rPr>
      </w:pPr>
      <w:r w:rsidRPr="00C72541">
        <w:rPr>
          <w:rFonts w:ascii="Times New Roman" w:hAnsi="Times New Roman" w:cs="Times New Roman"/>
          <w:sz w:val="28"/>
          <w:szCs w:val="28"/>
        </w:rPr>
        <w:t>РГ–рабочая</w:t>
      </w:r>
      <w:r w:rsidRPr="00C72541">
        <w:rPr>
          <w:rFonts w:ascii="Times New Roman" w:hAnsi="Times New Roman" w:cs="Times New Roman"/>
          <w:sz w:val="28"/>
          <w:szCs w:val="28"/>
        </w:rPr>
        <w:tab/>
        <w:t>группа,</w:t>
      </w:r>
      <w:r w:rsidRPr="00C72541">
        <w:rPr>
          <w:rFonts w:ascii="Times New Roman" w:hAnsi="Times New Roman" w:cs="Times New Roman"/>
          <w:sz w:val="28"/>
          <w:szCs w:val="28"/>
        </w:rPr>
        <w:tab/>
        <w:t>отвечающая</w:t>
      </w:r>
      <w:r w:rsidRPr="00C72541">
        <w:rPr>
          <w:rFonts w:ascii="Times New Roman" w:hAnsi="Times New Roman" w:cs="Times New Roman"/>
          <w:sz w:val="28"/>
          <w:szCs w:val="28"/>
        </w:rPr>
        <w:tab/>
        <w:t>за</w:t>
      </w:r>
      <w:r w:rsidRPr="00C72541">
        <w:rPr>
          <w:rFonts w:ascii="Times New Roman" w:hAnsi="Times New Roman" w:cs="Times New Roman"/>
          <w:sz w:val="28"/>
          <w:szCs w:val="28"/>
        </w:rPr>
        <w:tab/>
        <w:t>разработку</w:t>
      </w:r>
      <w:r w:rsidRPr="00C72541">
        <w:rPr>
          <w:rFonts w:ascii="Times New Roman" w:hAnsi="Times New Roman" w:cs="Times New Roman"/>
          <w:sz w:val="28"/>
          <w:szCs w:val="28"/>
        </w:rPr>
        <w:tab/>
        <w:t>и</w:t>
      </w:r>
      <w:r w:rsidRPr="00C72541">
        <w:rPr>
          <w:rFonts w:ascii="Times New Roman" w:hAnsi="Times New Roman" w:cs="Times New Roman"/>
          <w:sz w:val="28"/>
          <w:szCs w:val="28"/>
        </w:rPr>
        <w:tab/>
        <w:t>реализацию Профориентационного минимума</w:t>
      </w:r>
      <w:r w:rsidR="00AF2D3A">
        <w:rPr>
          <w:rFonts w:ascii="Times New Roman" w:hAnsi="Times New Roman" w:cs="Times New Roman"/>
          <w:sz w:val="28"/>
          <w:szCs w:val="28"/>
        </w:rPr>
        <w:t>.</w:t>
      </w:r>
    </w:p>
    <w:p w:rsidR="00D16C2B" w:rsidRPr="00711988" w:rsidRDefault="00D16C2B" w:rsidP="00292175">
      <w:pPr>
        <w:spacing w:after="0" w:line="240" w:lineRule="auto"/>
        <w:jc w:val="both"/>
        <w:rPr>
          <w:rFonts w:ascii="Times New Roman" w:hAnsi="Times New Roman" w:cs="Times New Roman"/>
          <w:sz w:val="28"/>
          <w:szCs w:val="28"/>
        </w:rPr>
      </w:pPr>
    </w:p>
    <w:sectPr w:rsidR="00D16C2B" w:rsidRPr="00711988" w:rsidSect="00CE65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BE5"/>
    <w:multiLevelType w:val="hybridMultilevel"/>
    <w:tmpl w:val="ECC61D50"/>
    <w:lvl w:ilvl="0" w:tplc="D11A703E">
      <w:numFmt w:val="bullet"/>
      <w:lvlText w:val=""/>
      <w:lvlJc w:val="left"/>
      <w:pPr>
        <w:ind w:left="112" w:hanging="425"/>
      </w:pPr>
      <w:rPr>
        <w:rFonts w:ascii="Symbol" w:eastAsia="Symbol" w:hAnsi="Symbol" w:cs="Symbol" w:hint="default"/>
        <w:w w:val="100"/>
        <w:sz w:val="28"/>
        <w:szCs w:val="28"/>
        <w:lang w:val="ru-RU" w:eastAsia="en-US" w:bidi="ar-SA"/>
      </w:rPr>
    </w:lvl>
    <w:lvl w:ilvl="1" w:tplc="5FA0035E">
      <w:numFmt w:val="bullet"/>
      <w:lvlText w:val="•"/>
      <w:lvlJc w:val="left"/>
      <w:pPr>
        <w:ind w:left="1150" w:hanging="425"/>
      </w:pPr>
      <w:rPr>
        <w:rFonts w:hint="default"/>
        <w:lang w:val="ru-RU" w:eastAsia="en-US" w:bidi="ar-SA"/>
      </w:rPr>
    </w:lvl>
    <w:lvl w:ilvl="2" w:tplc="ADD424AE">
      <w:numFmt w:val="bullet"/>
      <w:lvlText w:val="•"/>
      <w:lvlJc w:val="left"/>
      <w:pPr>
        <w:ind w:left="2181" w:hanging="425"/>
      </w:pPr>
      <w:rPr>
        <w:rFonts w:hint="default"/>
        <w:lang w:val="ru-RU" w:eastAsia="en-US" w:bidi="ar-SA"/>
      </w:rPr>
    </w:lvl>
    <w:lvl w:ilvl="3" w:tplc="A622D422">
      <w:numFmt w:val="bullet"/>
      <w:lvlText w:val="•"/>
      <w:lvlJc w:val="left"/>
      <w:pPr>
        <w:ind w:left="3211" w:hanging="425"/>
      </w:pPr>
      <w:rPr>
        <w:rFonts w:hint="default"/>
        <w:lang w:val="ru-RU" w:eastAsia="en-US" w:bidi="ar-SA"/>
      </w:rPr>
    </w:lvl>
    <w:lvl w:ilvl="4" w:tplc="B1081B02">
      <w:numFmt w:val="bullet"/>
      <w:lvlText w:val="•"/>
      <w:lvlJc w:val="left"/>
      <w:pPr>
        <w:ind w:left="4242" w:hanging="425"/>
      </w:pPr>
      <w:rPr>
        <w:rFonts w:hint="default"/>
        <w:lang w:val="ru-RU" w:eastAsia="en-US" w:bidi="ar-SA"/>
      </w:rPr>
    </w:lvl>
    <w:lvl w:ilvl="5" w:tplc="A3A44244">
      <w:numFmt w:val="bullet"/>
      <w:lvlText w:val="•"/>
      <w:lvlJc w:val="left"/>
      <w:pPr>
        <w:ind w:left="5273" w:hanging="425"/>
      </w:pPr>
      <w:rPr>
        <w:rFonts w:hint="default"/>
        <w:lang w:val="ru-RU" w:eastAsia="en-US" w:bidi="ar-SA"/>
      </w:rPr>
    </w:lvl>
    <w:lvl w:ilvl="6" w:tplc="A50AE7B8">
      <w:numFmt w:val="bullet"/>
      <w:lvlText w:val="•"/>
      <w:lvlJc w:val="left"/>
      <w:pPr>
        <w:ind w:left="6303" w:hanging="425"/>
      </w:pPr>
      <w:rPr>
        <w:rFonts w:hint="default"/>
        <w:lang w:val="ru-RU" w:eastAsia="en-US" w:bidi="ar-SA"/>
      </w:rPr>
    </w:lvl>
    <w:lvl w:ilvl="7" w:tplc="21DEA2CA">
      <w:numFmt w:val="bullet"/>
      <w:lvlText w:val="•"/>
      <w:lvlJc w:val="left"/>
      <w:pPr>
        <w:ind w:left="7334" w:hanging="425"/>
      </w:pPr>
      <w:rPr>
        <w:rFonts w:hint="default"/>
        <w:lang w:val="ru-RU" w:eastAsia="en-US" w:bidi="ar-SA"/>
      </w:rPr>
    </w:lvl>
    <w:lvl w:ilvl="8" w:tplc="9036D9D2">
      <w:numFmt w:val="bullet"/>
      <w:lvlText w:val="•"/>
      <w:lvlJc w:val="left"/>
      <w:pPr>
        <w:ind w:left="8365" w:hanging="425"/>
      </w:pPr>
      <w:rPr>
        <w:rFonts w:hint="default"/>
        <w:lang w:val="ru-RU" w:eastAsia="en-US" w:bidi="ar-SA"/>
      </w:rPr>
    </w:lvl>
  </w:abstractNum>
  <w:abstractNum w:abstractNumId="1">
    <w:nsid w:val="0F16024E"/>
    <w:multiLevelType w:val="hybridMultilevel"/>
    <w:tmpl w:val="1F4AD84A"/>
    <w:lvl w:ilvl="0" w:tplc="269CA1C0">
      <w:start w:val="1"/>
      <w:numFmt w:val="decimal"/>
      <w:lvlText w:val="%1)"/>
      <w:lvlJc w:val="left"/>
      <w:pPr>
        <w:ind w:left="112" w:hanging="425"/>
      </w:pPr>
      <w:rPr>
        <w:rFonts w:ascii="Times New Roman" w:eastAsia="Times New Roman" w:hAnsi="Times New Roman" w:cs="Times New Roman" w:hint="default"/>
        <w:spacing w:val="0"/>
        <w:w w:val="100"/>
        <w:sz w:val="28"/>
        <w:szCs w:val="28"/>
        <w:lang w:val="ru-RU" w:eastAsia="en-US" w:bidi="ar-SA"/>
      </w:rPr>
    </w:lvl>
    <w:lvl w:ilvl="1" w:tplc="DED29B64">
      <w:numFmt w:val="bullet"/>
      <w:lvlText w:val="•"/>
      <w:lvlJc w:val="left"/>
      <w:pPr>
        <w:ind w:left="1150" w:hanging="425"/>
      </w:pPr>
      <w:rPr>
        <w:rFonts w:hint="default"/>
        <w:lang w:val="ru-RU" w:eastAsia="en-US" w:bidi="ar-SA"/>
      </w:rPr>
    </w:lvl>
    <w:lvl w:ilvl="2" w:tplc="CA4AF262">
      <w:numFmt w:val="bullet"/>
      <w:lvlText w:val="•"/>
      <w:lvlJc w:val="left"/>
      <w:pPr>
        <w:ind w:left="2181" w:hanging="425"/>
      </w:pPr>
      <w:rPr>
        <w:rFonts w:hint="default"/>
        <w:lang w:val="ru-RU" w:eastAsia="en-US" w:bidi="ar-SA"/>
      </w:rPr>
    </w:lvl>
    <w:lvl w:ilvl="3" w:tplc="5338DDA6">
      <w:numFmt w:val="bullet"/>
      <w:lvlText w:val="•"/>
      <w:lvlJc w:val="left"/>
      <w:pPr>
        <w:ind w:left="3211" w:hanging="425"/>
      </w:pPr>
      <w:rPr>
        <w:rFonts w:hint="default"/>
        <w:lang w:val="ru-RU" w:eastAsia="en-US" w:bidi="ar-SA"/>
      </w:rPr>
    </w:lvl>
    <w:lvl w:ilvl="4" w:tplc="D81C5786">
      <w:numFmt w:val="bullet"/>
      <w:lvlText w:val="•"/>
      <w:lvlJc w:val="left"/>
      <w:pPr>
        <w:ind w:left="4242" w:hanging="425"/>
      </w:pPr>
      <w:rPr>
        <w:rFonts w:hint="default"/>
        <w:lang w:val="ru-RU" w:eastAsia="en-US" w:bidi="ar-SA"/>
      </w:rPr>
    </w:lvl>
    <w:lvl w:ilvl="5" w:tplc="06A2C08E">
      <w:numFmt w:val="bullet"/>
      <w:lvlText w:val="•"/>
      <w:lvlJc w:val="left"/>
      <w:pPr>
        <w:ind w:left="5273" w:hanging="425"/>
      </w:pPr>
      <w:rPr>
        <w:rFonts w:hint="default"/>
        <w:lang w:val="ru-RU" w:eastAsia="en-US" w:bidi="ar-SA"/>
      </w:rPr>
    </w:lvl>
    <w:lvl w:ilvl="6" w:tplc="7C5421A0">
      <w:numFmt w:val="bullet"/>
      <w:lvlText w:val="•"/>
      <w:lvlJc w:val="left"/>
      <w:pPr>
        <w:ind w:left="6303" w:hanging="425"/>
      </w:pPr>
      <w:rPr>
        <w:rFonts w:hint="default"/>
        <w:lang w:val="ru-RU" w:eastAsia="en-US" w:bidi="ar-SA"/>
      </w:rPr>
    </w:lvl>
    <w:lvl w:ilvl="7" w:tplc="42B2391A">
      <w:numFmt w:val="bullet"/>
      <w:lvlText w:val="•"/>
      <w:lvlJc w:val="left"/>
      <w:pPr>
        <w:ind w:left="7334" w:hanging="425"/>
      </w:pPr>
      <w:rPr>
        <w:rFonts w:hint="default"/>
        <w:lang w:val="ru-RU" w:eastAsia="en-US" w:bidi="ar-SA"/>
      </w:rPr>
    </w:lvl>
    <w:lvl w:ilvl="8" w:tplc="008AF6FE">
      <w:numFmt w:val="bullet"/>
      <w:lvlText w:val="•"/>
      <w:lvlJc w:val="left"/>
      <w:pPr>
        <w:ind w:left="8365" w:hanging="425"/>
      </w:pPr>
      <w:rPr>
        <w:rFonts w:hint="default"/>
        <w:lang w:val="ru-RU" w:eastAsia="en-US" w:bidi="ar-SA"/>
      </w:rPr>
    </w:lvl>
  </w:abstractNum>
  <w:abstractNum w:abstractNumId="2">
    <w:nsid w:val="100D6F29"/>
    <w:multiLevelType w:val="hybridMultilevel"/>
    <w:tmpl w:val="8CA2BDEE"/>
    <w:lvl w:ilvl="0" w:tplc="0386A546">
      <w:start w:val="1"/>
      <w:numFmt w:val="decimal"/>
      <w:lvlText w:val="%1."/>
      <w:lvlJc w:val="left"/>
      <w:pPr>
        <w:ind w:left="100" w:hanging="324"/>
      </w:pPr>
      <w:rPr>
        <w:rFonts w:hint="default"/>
        <w:b/>
        <w:bCs/>
        <w:i/>
        <w:iCs/>
        <w:w w:val="100"/>
        <w:lang w:val="ru-RU" w:eastAsia="en-US" w:bidi="ar-SA"/>
      </w:rPr>
    </w:lvl>
    <w:lvl w:ilvl="1" w:tplc="DABC1C2E">
      <w:numFmt w:val="bullet"/>
      <w:lvlText w:val="•"/>
      <w:lvlJc w:val="left"/>
      <w:pPr>
        <w:ind w:left="882" w:hanging="324"/>
      </w:pPr>
      <w:rPr>
        <w:rFonts w:hint="default"/>
        <w:lang w:val="ru-RU" w:eastAsia="en-US" w:bidi="ar-SA"/>
      </w:rPr>
    </w:lvl>
    <w:lvl w:ilvl="2" w:tplc="725ED98A">
      <w:numFmt w:val="bullet"/>
      <w:lvlText w:val="•"/>
      <w:lvlJc w:val="left"/>
      <w:pPr>
        <w:ind w:left="1664" w:hanging="324"/>
      </w:pPr>
      <w:rPr>
        <w:rFonts w:hint="default"/>
        <w:lang w:val="ru-RU" w:eastAsia="en-US" w:bidi="ar-SA"/>
      </w:rPr>
    </w:lvl>
    <w:lvl w:ilvl="3" w:tplc="FDE4D992">
      <w:numFmt w:val="bullet"/>
      <w:lvlText w:val="•"/>
      <w:lvlJc w:val="left"/>
      <w:pPr>
        <w:ind w:left="2446" w:hanging="324"/>
      </w:pPr>
      <w:rPr>
        <w:rFonts w:hint="default"/>
        <w:lang w:val="ru-RU" w:eastAsia="en-US" w:bidi="ar-SA"/>
      </w:rPr>
    </w:lvl>
    <w:lvl w:ilvl="4" w:tplc="65BC3810">
      <w:numFmt w:val="bullet"/>
      <w:lvlText w:val="•"/>
      <w:lvlJc w:val="left"/>
      <w:pPr>
        <w:ind w:left="3228" w:hanging="324"/>
      </w:pPr>
      <w:rPr>
        <w:rFonts w:hint="default"/>
        <w:lang w:val="ru-RU" w:eastAsia="en-US" w:bidi="ar-SA"/>
      </w:rPr>
    </w:lvl>
    <w:lvl w:ilvl="5" w:tplc="259293A0">
      <w:numFmt w:val="bullet"/>
      <w:lvlText w:val="•"/>
      <w:lvlJc w:val="left"/>
      <w:pPr>
        <w:ind w:left="4010" w:hanging="324"/>
      </w:pPr>
      <w:rPr>
        <w:rFonts w:hint="default"/>
        <w:lang w:val="ru-RU" w:eastAsia="en-US" w:bidi="ar-SA"/>
      </w:rPr>
    </w:lvl>
    <w:lvl w:ilvl="6" w:tplc="FB3261E8">
      <w:numFmt w:val="bullet"/>
      <w:lvlText w:val="•"/>
      <w:lvlJc w:val="left"/>
      <w:pPr>
        <w:ind w:left="4792" w:hanging="324"/>
      </w:pPr>
      <w:rPr>
        <w:rFonts w:hint="default"/>
        <w:lang w:val="ru-RU" w:eastAsia="en-US" w:bidi="ar-SA"/>
      </w:rPr>
    </w:lvl>
    <w:lvl w:ilvl="7" w:tplc="8828CF6A">
      <w:numFmt w:val="bullet"/>
      <w:lvlText w:val="•"/>
      <w:lvlJc w:val="left"/>
      <w:pPr>
        <w:ind w:left="5575" w:hanging="324"/>
      </w:pPr>
      <w:rPr>
        <w:rFonts w:hint="default"/>
        <w:lang w:val="ru-RU" w:eastAsia="en-US" w:bidi="ar-SA"/>
      </w:rPr>
    </w:lvl>
    <w:lvl w:ilvl="8" w:tplc="A434E3A4">
      <w:numFmt w:val="bullet"/>
      <w:lvlText w:val="•"/>
      <w:lvlJc w:val="left"/>
      <w:pPr>
        <w:ind w:left="6357" w:hanging="324"/>
      </w:pPr>
      <w:rPr>
        <w:rFonts w:hint="default"/>
        <w:lang w:val="ru-RU" w:eastAsia="en-US" w:bidi="ar-SA"/>
      </w:rPr>
    </w:lvl>
  </w:abstractNum>
  <w:abstractNum w:abstractNumId="3">
    <w:nsid w:val="134331B2"/>
    <w:multiLevelType w:val="hybridMultilevel"/>
    <w:tmpl w:val="78D63B9E"/>
    <w:lvl w:ilvl="0" w:tplc="6820286C">
      <w:numFmt w:val="bullet"/>
      <w:lvlText w:val="-"/>
      <w:lvlJc w:val="left"/>
      <w:pPr>
        <w:ind w:left="112" w:hanging="425"/>
      </w:pPr>
      <w:rPr>
        <w:rFonts w:ascii="Times New Roman" w:eastAsia="Times New Roman" w:hAnsi="Times New Roman" w:cs="Times New Roman" w:hint="default"/>
        <w:w w:val="100"/>
        <w:sz w:val="28"/>
        <w:szCs w:val="28"/>
        <w:lang w:val="ru-RU" w:eastAsia="en-US" w:bidi="ar-SA"/>
      </w:rPr>
    </w:lvl>
    <w:lvl w:ilvl="1" w:tplc="0E24C156">
      <w:numFmt w:val="bullet"/>
      <w:lvlText w:val="•"/>
      <w:lvlJc w:val="left"/>
      <w:pPr>
        <w:ind w:left="1152" w:hanging="425"/>
      </w:pPr>
      <w:rPr>
        <w:rFonts w:hint="default"/>
        <w:lang w:val="ru-RU" w:eastAsia="en-US" w:bidi="ar-SA"/>
      </w:rPr>
    </w:lvl>
    <w:lvl w:ilvl="2" w:tplc="8682C510">
      <w:numFmt w:val="bullet"/>
      <w:lvlText w:val="•"/>
      <w:lvlJc w:val="left"/>
      <w:pPr>
        <w:ind w:left="2185" w:hanging="425"/>
      </w:pPr>
      <w:rPr>
        <w:rFonts w:hint="default"/>
        <w:lang w:val="ru-RU" w:eastAsia="en-US" w:bidi="ar-SA"/>
      </w:rPr>
    </w:lvl>
    <w:lvl w:ilvl="3" w:tplc="70E8E78A">
      <w:numFmt w:val="bullet"/>
      <w:lvlText w:val="•"/>
      <w:lvlJc w:val="left"/>
      <w:pPr>
        <w:ind w:left="3217" w:hanging="425"/>
      </w:pPr>
      <w:rPr>
        <w:rFonts w:hint="default"/>
        <w:lang w:val="ru-RU" w:eastAsia="en-US" w:bidi="ar-SA"/>
      </w:rPr>
    </w:lvl>
    <w:lvl w:ilvl="4" w:tplc="4DCC11B8">
      <w:numFmt w:val="bullet"/>
      <w:lvlText w:val="•"/>
      <w:lvlJc w:val="left"/>
      <w:pPr>
        <w:ind w:left="4250" w:hanging="425"/>
      </w:pPr>
      <w:rPr>
        <w:rFonts w:hint="default"/>
        <w:lang w:val="ru-RU" w:eastAsia="en-US" w:bidi="ar-SA"/>
      </w:rPr>
    </w:lvl>
    <w:lvl w:ilvl="5" w:tplc="03985B34">
      <w:numFmt w:val="bullet"/>
      <w:lvlText w:val="•"/>
      <w:lvlJc w:val="left"/>
      <w:pPr>
        <w:ind w:left="5283" w:hanging="425"/>
      </w:pPr>
      <w:rPr>
        <w:rFonts w:hint="default"/>
        <w:lang w:val="ru-RU" w:eastAsia="en-US" w:bidi="ar-SA"/>
      </w:rPr>
    </w:lvl>
    <w:lvl w:ilvl="6" w:tplc="75FA8350">
      <w:numFmt w:val="bullet"/>
      <w:lvlText w:val="•"/>
      <w:lvlJc w:val="left"/>
      <w:pPr>
        <w:ind w:left="6315" w:hanging="425"/>
      </w:pPr>
      <w:rPr>
        <w:rFonts w:hint="default"/>
        <w:lang w:val="ru-RU" w:eastAsia="en-US" w:bidi="ar-SA"/>
      </w:rPr>
    </w:lvl>
    <w:lvl w:ilvl="7" w:tplc="17F216F0">
      <w:numFmt w:val="bullet"/>
      <w:lvlText w:val="•"/>
      <w:lvlJc w:val="left"/>
      <w:pPr>
        <w:ind w:left="7348" w:hanging="425"/>
      </w:pPr>
      <w:rPr>
        <w:rFonts w:hint="default"/>
        <w:lang w:val="ru-RU" w:eastAsia="en-US" w:bidi="ar-SA"/>
      </w:rPr>
    </w:lvl>
    <w:lvl w:ilvl="8" w:tplc="47B68C42">
      <w:numFmt w:val="bullet"/>
      <w:lvlText w:val="•"/>
      <w:lvlJc w:val="left"/>
      <w:pPr>
        <w:ind w:left="8381" w:hanging="425"/>
      </w:pPr>
      <w:rPr>
        <w:rFonts w:hint="default"/>
        <w:lang w:val="ru-RU" w:eastAsia="en-US" w:bidi="ar-SA"/>
      </w:rPr>
    </w:lvl>
  </w:abstractNum>
  <w:abstractNum w:abstractNumId="4">
    <w:nsid w:val="1D213F99"/>
    <w:multiLevelType w:val="hybridMultilevel"/>
    <w:tmpl w:val="0F6ACDA0"/>
    <w:lvl w:ilvl="0" w:tplc="EE388576">
      <w:start w:val="1"/>
      <w:numFmt w:val="decimal"/>
      <w:lvlText w:val="%1."/>
      <w:lvlJc w:val="left"/>
      <w:pPr>
        <w:ind w:left="112" w:hanging="425"/>
      </w:pPr>
      <w:rPr>
        <w:rFonts w:ascii="Times New Roman" w:eastAsia="Times New Roman" w:hAnsi="Times New Roman" w:cs="Times New Roman" w:hint="default"/>
        <w:spacing w:val="0"/>
        <w:w w:val="100"/>
        <w:sz w:val="28"/>
        <w:szCs w:val="28"/>
        <w:lang w:val="ru-RU" w:eastAsia="en-US" w:bidi="ar-SA"/>
      </w:rPr>
    </w:lvl>
    <w:lvl w:ilvl="1" w:tplc="80105E22">
      <w:numFmt w:val="bullet"/>
      <w:lvlText w:val="•"/>
      <w:lvlJc w:val="left"/>
      <w:pPr>
        <w:ind w:left="1152" w:hanging="425"/>
      </w:pPr>
      <w:rPr>
        <w:rFonts w:hint="default"/>
        <w:lang w:val="ru-RU" w:eastAsia="en-US" w:bidi="ar-SA"/>
      </w:rPr>
    </w:lvl>
    <w:lvl w:ilvl="2" w:tplc="B09021EE">
      <w:numFmt w:val="bullet"/>
      <w:lvlText w:val="•"/>
      <w:lvlJc w:val="left"/>
      <w:pPr>
        <w:ind w:left="2185" w:hanging="425"/>
      </w:pPr>
      <w:rPr>
        <w:rFonts w:hint="default"/>
        <w:lang w:val="ru-RU" w:eastAsia="en-US" w:bidi="ar-SA"/>
      </w:rPr>
    </w:lvl>
    <w:lvl w:ilvl="3" w:tplc="EEEA1610">
      <w:numFmt w:val="bullet"/>
      <w:lvlText w:val="•"/>
      <w:lvlJc w:val="left"/>
      <w:pPr>
        <w:ind w:left="3217" w:hanging="425"/>
      </w:pPr>
      <w:rPr>
        <w:rFonts w:hint="default"/>
        <w:lang w:val="ru-RU" w:eastAsia="en-US" w:bidi="ar-SA"/>
      </w:rPr>
    </w:lvl>
    <w:lvl w:ilvl="4" w:tplc="CDC81250">
      <w:numFmt w:val="bullet"/>
      <w:lvlText w:val="•"/>
      <w:lvlJc w:val="left"/>
      <w:pPr>
        <w:ind w:left="4250" w:hanging="425"/>
      </w:pPr>
      <w:rPr>
        <w:rFonts w:hint="default"/>
        <w:lang w:val="ru-RU" w:eastAsia="en-US" w:bidi="ar-SA"/>
      </w:rPr>
    </w:lvl>
    <w:lvl w:ilvl="5" w:tplc="D6B22BE0">
      <w:numFmt w:val="bullet"/>
      <w:lvlText w:val="•"/>
      <w:lvlJc w:val="left"/>
      <w:pPr>
        <w:ind w:left="5283" w:hanging="425"/>
      </w:pPr>
      <w:rPr>
        <w:rFonts w:hint="default"/>
        <w:lang w:val="ru-RU" w:eastAsia="en-US" w:bidi="ar-SA"/>
      </w:rPr>
    </w:lvl>
    <w:lvl w:ilvl="6" w:tplc="9AB45A4A">
      <w:numFmt w:val="bullet"/>
      <w:lvlText w:val="•"/>
      <w:lvlJc w:val="left"/>
      <w:pPr>
        <w:ind w:left="6315" w:hanging="425"/>
      </w:pPr>
      <w:rPr>
        <w:rFonts w:hint="default"/>
        <w:lang w:val="ru-RU" w:eastAsia="en-US" w:bidi="ar-SA"/>
      </w:rPr>
    </w:lvl>
    <w:lvl w:ilvl="7" w:tplc="29AC1E50">
      <w:numFmt w:val="bullet"/>
      <w:lvlText w:val="•"/>
      <w:lvlJc w:val="left"/>
      <w:pPr>
        <w:ind w:left="7348" w:hanging="425"/>
      </w:pPr>
      <w:rPr>
        <w:rFonts w:hint="default"/>
        <w:lang w:val="ru-RU" w:eastAsia="en-US" w:bidi="ar-SA"/>
      </w:rPr>
    </w:lvl>
    <w:lvl w:ilvl="8" w:tplc="4BAA4A2A">
      <w:numFmt w:val="bullet"/>
      <w:lvlText w:val="•"/>
      <w:lvlJc w:val="left"/>
      <w:pPr>
        <w:ind w:left="8381" w:hanging="425"/>
      </w:pPr>
      <w:rPr>
        <w:rFonts w:hint="default"/>
        <w:lang w:val="ru-RU" w:eastAsia="en-US" w:bidi="ar-SA"/>
      </w:rPr>
    </w:lvl>
  </w:abstractNum>
  <w:abstractNum w:abstractNumId="5">
    <w:nsid w:val="218A5C48"/>
    <w:multiLevelType w:val="hybridMultilevel"/>
    <w:tmpl w:val="8196F284"/>
    <w:lvl w:ilvl="0" w:tplc="3B660782">
      <w:start w:val="1"/>
      <w:numFmt w:val="decimal"/>
      <w:lvlText w:val="%1."/>
      <w:lvlJc w:val="left"/>
      <w:pPr>
        <w:ind w:left="112" w:hanging="425"/>
      </w:pPr>
      <w:rPr>
        <w:rFonts w:ascii="Times New Roman" w:eastAsia="Times New Roman" w:hAnsi="Times New Roman" w:cs="Times New Roman" w:hint="default"/>
        <w:spacing w:val="0"/>
        <w:w w:val="100"/>
        <w:sz w:val="28"/>
        <w:szCs w:val="28"/>
        <w:lang w:val="ru-RU" w:eastAsia="en-US" w:bidi="ar-SA"/>
      </w:rPr>
    </w:lvl>
    <w:lvl w:ilvl="1" w:tplc="75DE45AC">
      <w:numFmt w:val="bullet"/>
      <w:lvlText w:val="•"/>
      <w:lvlJc w:val="left"/>
      <w:pPr>
        <w:ind w:left="1150" w:hanging="425"/>
      </w:pPr>
      <w:rPr>
        <w:rFonts w:hint="default"/>
        <w:lang w:val="ru-RU" w:eastAsia="en-US" w:bidi="ar-SA"/>
      </w:rPr>
    </w:lvl>
    <w:lvl w:ilvl="2" w:tplc="63760730">
      <w:numFmt w:val="bullet"/>
      <w:lvlText w:val="•"/>
      <w:lvlJc w:val="left"/>
      <w:pPr>
        <w:ind w:left="2181" w:hanging="425"/>
      </w:pPr>
      <w:rPr>
        <w:rFonts w:hint="default"/>
        <w:lang w:val="ru-RU" w:eastAsia="en-US" w:bidi="ar-SA"/>
      </w:rPr>
    </w:lvl>
    <w:lvl w:ilvl="3" w:tplc="0F50E06C">
      <w:numFmt w:val="bullet"/>
      <w:lvlText w:val="•"/>
      <w:lvlJc w:val="left"/>
      <w:pPr>
        <w:ind w:left="3211" w:hanging="425"/>
      </w:pPr>
      <w:rPr>
        <w:rFonts w:hint="default"/>
        <w:lang w:val="ru-RU" w:eastAsia="en-US" w:bidi="ar-SA"/>
      </w:rPr>
    </w:lvl>
    <w:lvl w:ilvl="4" w:tplc="18B086DC">
      <w:numFmt w:val="bullet"/>
      <w:lvlText w:val="•"/>
      <w:lvlJc w:val="left"/>
      <w:pPr>
        <w:ind w:left="4242" w:hanging="425"/>
      </w:pPr>
      <w:rPr>
        <w:rFonts w:hint="default"/>
        <w:lang w:val="ru-RU" w:eastAsia="en-US" w:bidi="ar-SA"/>
      </w:rPr>
    </w:lvl>
    <w:lvl w:ilvl="5" w:tplc="2DC44376">
      <w:numFmt w:val="bullet"/>
      <w:lvlText w:val="•"/>
      <w:lvlJc w:val="left"/>
      <w:pPr>
        <w:ind w:left="5273" w:hanging="425"/>
      </w:pPr>
      <w:rPr>
        <w:rFonts w:hint="default"/>
        <w:lang w:val="ru-RU" w:eastAsia="en-US" w:bidi="ar-SA"/>
      </w:rPr>
    </w:lvl>
    <w:lvl w:ilvl="6" w:tplc="7436D182">
      <w:numFmt w:val="bullet"/>
      <w:lvlText w:val="•"/>
      <w:lvlJc w:val="left"/>
      <w:pPr>
        <w:ind w:left="6303" w:hanging="425"/>
      </w:pPr>
      <w:rPr>
        <w:rFonts w:hint="default"/>
        <w:lang w:val="ru-RU" w:eastAsia="en-US" w:bidi="ar-SA"/>
      </w:rPr>
    </w:lvl>
    <w:lvl w:ilvl="7" w:tplc="E2CEAD0A">
      <w:numFmt w:val="bullet"/>
      <w:lvlText w:val="•"/>
      <w:lvlJc w:val="left"/>
      <w:pPr>
        <w:ind w:left="7334" w:hanging="425"/>
      </w:pPr>
      <w:rPr>
        <w:rFonts w:hint="default"/>
        <w:lang w:val="ru-RU" w:eastAsia="en-US" w:bidi="ar-SA"/>
      </w:rPr>
    </w:lvl>
    <w:lvl w:ilvl="8" w:tplc="DF72AEF2">
      <w:numFmt w:val="bullet"/>
      <w:lvlText w:val="•"/>
      <w:lvlJc w:val="left"/>
      <w:pPr>
        <w:ind w:left="8365" w:hanging="425"/>
      </w:pPr>
      <w:rPr>
        <w:rFonts w:hint="default"/>
        <w:lang w:val="ru-RU" w:eastAsia="en-US" w:bidi="ar-SA"/>
      </w:rPr>
    </w:lvl>
  </w:abstractNum>
  <w:abstractNum w:abstractNumId="6">
    <w:nsid w:val="4CB4667B"/>
    <w:multiLevelType w:val="hybridMultilevel"/>
    <w:tmpl w:val="700E67F4"/>
    <w:lvl w:ilvl="0" w:tplc="8E027DB6">
      <w:numFmt w:val="bullet"/>
      <w:lvlText w:val="-"/>
      <w:lvlJc w:val="left"/>
      <w:pPr>
        <w:ind w:left="112" w:hanging="425"/>
      </w:pPr>
      <w:rPr>
        <w:rFonts w:ascii="Times New Roman" w:eastAsia="Times New Roman" w:hAnsi="Times New Roman" w:cs="Times New Roman" w:hint="default"/>
        <w:i/>
        <w:iCs/>
        <w:w w:val="100"/>
        <w:sz w:val="28"/>
        <w:szCs w:val="28"/>
        <w:lang w:val="ru-RU" w:eastAsia="en-US" w:bidi="ar-SA"/>
      </w:rPr>
    </w:lvl>
    <w:lvl w:ilvl="1" w:tplc="259062C2">
      <w:numFmt w:val="bullet"/>
      <w:lvlText w:val="•"/>
      <w:lvlJc w:val="left"/>
      <w:pPr>
        <w:ind w:left="1152" w:hanging="425"/>
      </w:pPr>
      <w:rPr>
        <w:rFonts w:hint="default"/>
        <w:lang w:val="ru-RU" w:eastAsia="en-US" w:bidi="ar-SA"/>
      </w:rPr>
    </w:lvl>
    <w:lvl w:ilvl="2" w:tplc="16C6EF76">
      <w:numFmt w:val="bullet"/>
      <w:lvlText w:val="•"/>
      <w:lvlJc w:val="left"/>
      <w:pPr>
        <w:ind w:left="2185" w:hanging="425"/>
      </w:pPr>
      <w:rPr>
        <w:rFonts w:hint="default"/>
        <w:lang w:val="ru-RU" w:eastAsia="en-US" w:bidi="ar-SA"/>
      </w:rPr>
    </w:lvl>
    <w:lvl w:ilvl="3" w:tplc="490844FC">
      <w:numFmt w:val="bullet"/>
      <w:lvlText w:val="•"/>
      <w:lvlJc w:val="left"/>
      <w:pPr>
        <w:ind w:left="3217" w:hanging="425"/>
      </w:pPr>
      <w:rPr>
        <w:rFonts w:hint="default"/>
        <w:lang w:val="ru-RU" w:eastAsia="en-US" w:bidi="ar-SA"/>
      </w:rPr>
    </w:lvl>
    <w:lvl w:ilvl="4" w:tplc="03FE7D2E">
      <w:numFmt w:val="bullet"/>
      <w:lvlText w:val="•"/>
      <w:lvlJc w:val="left"/>
      <w:pPr>
        <w:ind w:left="4250" w:hanging="425"/>
      </w:pPr>
      <w:rPr>
        <w:rFonts w:hint="default"/>
        <w:lang w:val="ru-RU" w:eastAsia="en-US" w:bidi="ar-SA"/>
      </w:rPr>
    </w:lvl>
    <w:lvl w:ilvl="5" w:tplc="D60E6BFE">
      <w:numFmt w:val="bullet"/>
      <w:lvlText w:val="•"/>
      <w:lvlJc w:val="left"/>
      <w:pPr>
        <w:ind w:left="5283" w:hanging="425"/>
      </w:pPr>
      <w:rPr>
        <w:rFonts w:hint="default"/>
        <w:lang w:val="ru-RU" w:eastAsia="en-US" w:bidi="ar-SA"/>
      </w:rPr>
    </w:lvl>
    <w:lvl w:ilvl="6" w:tplc="56A69B76">
      <w:numFmt w:val="bullet"/>
      <w:lvlText w:val="•"/>
      <w:lvlJc w:val="left"/>
      <w:pPr>
        <w:ind w:left="6315" w:hanging="425"/>
      </w:pPr>
      <w:rPr>
        <w:rFonts w:hint="default"/>
        <w:lang w:val="ru-RU" w:eastAsia="en-US" w:bidi="ar-SA"/>
      </w:rPr>
    </w:lvl>
    <w:lvl w:ilvl="7" w:tplc="66C03D1A">
      <w:numFmt w:val="bullet"/>
      <w:lvlText w:val="•"/>
      <w:lvlJc w:val="left"/>
      <w:pPr>
        <w:ind w:left="7348" w:hanging="425"/>
      </w:pPr>
      <w:rPr>
        <w:rFonts w:hint="default"/>
        <w:lang w:val="ru-RU" w:eastAsia="en-US" w:bidi="ar-SA"/>
      </w:rPr>
    </w:lvl>
    <w:lvl w:ilvl="8" w:tplc="7D58034E">
      <w:numFmt w:val="bullet"/>
      <w:lvlText w:val="•"/>
      <w:lvlJc w:val="left"/>
      <w:pPr>
        <w:ind w:left="8381" w:hanging="425"/>
      </w:pPr>
      <w:rPr>
        <w:rFonts w:hint="default"/>
        <w:lang w:val="ru-RU" w:eastAsia="en-US" w:bidi="ar-SA"/>
      </w:rPr>
    </w:lvl>
  </w:abstractNum>
  <w:abstractNum w:abstractNumId="7">
    <w:nsid w:val="4CBB78BC"/>
    <w:multiLevelType w:val="hybridMultilevel"/>
    <w:tmpl w:val="139EFAAE"/>
    <w:lvl w:ilvl="0" w:tplc="81B8D3AA">
      <w:start w:val="1"/>
      <w:numFmt w:val="decimal"/>
      <w:lvlText w:val="%1)"/>
      <w:lvlJc w:val="left"/>
      <w:pPr>
        <w:ind w:left="1246" w:hanging="425"/>
      </w:pPr>
      <w:rPr>
        <w:rFonts w:ascii="Times New Roman" w:eastAsia="Times New Roman" w:hAnsi="Times New Roman" w:cs="Times New Roman" w:hint="default"/>
        <w:spacing w:val="0"/>
        <w:w w:val="100"/>
        <w:sz w:val="28"/>
        <w:szCs w:val="28"/>
        <w:lang w:val="ru-RU" w:eastAsia="en-US" w:bidi="ar-SA"/>
      </w:rPr>
    </w:lvl>
    <w:lvl w:ilvl="1" w:tplc="BF70E6F0">
      <w:numFmt w:val="bullet"/>
      <w:lvlText w:val="•"/>
      <w:lvlJc w:val="left"/>
      <w:pPr>
        <w:ind w:left="2160" w:hanging="425"/>
      </w:pPr>
      <w:rPr>
        <w:rFonts w:hint="default"/>
        <w:lang w:val="ru-RU" w:eastAsia="en-US" w:bidi="ar-SA"/>
      </w:rPr>
    </w:lvl>
    <w:lvl w:ilvl="2" w:tplc="0D5255FE">
      <w:numFmt w:val="bullet"/>
      <w:lvlText w:val="•"/>
      <w:lvlJc w:val="left"/>
      <w:pPr>
        <w:ind w:left="3081" w:hanging="425"/>
      </w:pPr>
      <w:rPr>
        <w:rFonts w:hint="default"/>
        <w:lang w:val="ru-RU" w:eastAsia="en-US" w:bidi="ar-SA"/>
      </w:rPr>
    </w:lvl>
    <w:lvl w:ilvl="3" w:tplc="44B43974">
      <w:numFmt w:val="bullet"/>
      <w:lvlText w:val="•"/>
      <w:lvlJc w:val="left"/>
      <w:pPr>
        <w:ind w:left="4001" w:hanging="425"/>
      </w:pPr>
      <w:rPr>
        <w:rFonts w:hint="default"/>
        <w:lang w:val="ru-RU" w:eastAsia="en-US" w:bidi="ar-SA"/>
      </w:rPr>
    </w:lvl>
    <w:lvl w:ilvl="4" w:tplc="6D48E72A">
      <w:numFmt w:val="bullet"/>
      <w:lvlText w:val="•"/>
      <w:lvlJc w:val="left"/>
      <w:pPr>
        <w:ind w:left="4922" w:hanging="425"/>
      </w:pPr>
      <w:rPr>
        <w:rFonts w:hint="default"/>
        <w:lang w:val="ru-RU" w:eastAsia="en-US" w:bidi="ar-SA"/>
      </w:rPr>
    </w:lvl>
    <w:lvl w:ilvl="5" w:tplc="D9F07716">
      <w:numFmt w:val="bullet"/>
      <w:lvlText w:val="•"/>
      <w:lvlJc w:val="left"/>
      <w:pPr>
        <w:ind w:left="5843" w:hanging="425"/>
      </w:pPr>
      <w:rPr>
        <w:rFonts w:hint="default"/>
        <w:lang w:val="ru-RU" w:eastAsia="en-US" w:bidi="ar-SA"/>
      </w:rPr>
    </w:lvl>
    <w:lvl w:ilvl="6" w:tplc="FA84248C">
      <w:numFmt w:val="bullet"/>
      <w:lvlText w:val="•"/>
      <w:lvlJc w:val="left"/>
      <w:pPr>
        <w:ind w:left="6763" w:hanging="425"/>
      </w:pPr>
      <w:rPr>
        <w:rFonts w:hint="default"/>
        <w:lang w:val="ru-RU" w:eastAsia="en-US" w:bidi="ar-SA"/>
      </w:rPr>
    </w:lvl>
    <w:lvl w:ilvl="7" w:tplc="8CD66F30">
      <w:numFmt w:val="bullet"/>
      <w:lvlText w:val="•"/>
      <w:lvlJc w:val="left"/>
      <w:pPr>
        <w:ind w:left="7684" w:hanging="425"/>
      </w:pPr>
      <w:rPr>
        <w:rFonts w:hint="default"/>
        <w:lang w:val="ru-RU" w:eastAsia="en-US" w:bidi="ar-SA"/>
      </w:rPr>
    </w:lvl>
    <w:lvl w:ilvl="8" w:tplc="1B46D410">
      <w:numFmt w:val="bullet"/>
      <w:lvlText w:val="•"/>
      <w:lvlJc w:val="left"/>
      <w:pPr>
        <w:ind w:left="8605" w:hanging="425"/>
      </w:pPr>
      <w:rPr>
        <w:rFonts w:hint="default"/>
        <w:lang w:val="ru-RU" w:eastAsia="en-US" w:bidi="ar-SA"/>
      </w:rPr>
    </w:lvl>
  </w:abstractNum>
  <w:abstractNum w:abstractNumId="8">
    <w:nsid w:val="4D7E26E4"/>
    <w:multiLevelType w:val="hybridMultilevel"/>
    <w:tmpl w:val="79BC9DB6"/>
    <w:lvl w:ilvl="0" w:tplc="B8042528">
      <w:numFmt w:val="bullet"/>
      <w:lvlText w:val=""/>
      <w:lvlJc w:val="left"/>
      <w:pPr>
        <w:ind w:left="112" w:hanging="425"/>
      </w:pPr>
      <w:rPr>
        <w:rFonts w:ascii="Symbol" w:eastAsia="Symbol" w:hAnsi="Symbol" w:cs="Symbol" w:hint="default"/>
        <w:w w:val="100"/>
        <w:sz w:val="28"/>
        <w:szCs w:val="28"/>
        <w:lang w:val="ru-RU" w:eastAsia="en-US" w:bidi="ar-SA"/>
      </w:rPr>
    </w:lvl>
    <w:lvl w:ilvl="1" w:tplc="D4DEF960">
      <w:numFmt w:val="bullet"/>
      <w:lvlText w:val=""/>
      <w:lvlJc w:val="left"/>
      <w:pPr>
        <w:ind w:left="1814" w:hanging="569"/>
      </w:pPr>
      <w:rPr>
        <w:rFonts w:ascii="Symbol" w:eastAsia="Symbol" w:hAnsi="Symbol" w:cs="Symbol" w:hint="default"/>
        <w:w w:val="100"/>
        <w:sz w:val="28"/>
        <w:szCs w:val="28"/>
        <w:lang w:val="ru-RU" w:eastAsia="en-US" w:bidi="ar-SA"/>
      </w:rPr>
    </w:lvl>
    <w:lvl w:ilvl="2" w:tplc="8004BEC8">
      <w:numFmt w:val="bullet"/>
      <w:lvlText w:val="•"/>
      <w:lvlJc w:val="left"/>
      <w:pPr>
        <w:ind w:left="2778" w:hanging="569"/>
      </w:pPr>
      <w:rPr>
        <w:rFonts w:hint="default"/>
        <w:lang w:val="ru-RU" w:eastAsia="en-US" w:bidi="ar-SA"/>
      </w:rPr>
    </w:lvl>
    <w:lvl w:ilvl="3" w:tplc="A8649B92">
      <w:numFmt w:val="bullet"/>
      <w:lvlText w:val="•"/>
      <w:lvlJc w:val="left"/>
      <w:pPr>
        <w:ind w:left="3736" w:hanging="569"/>
      </w:pPr>
      <w:rPr>
        <w:rFonts w:hint="default"/>
        <w:lang w:val="ru-RU" w:eastAsia="en-US" w:bidi="ar-SA"/>
      </w:rPr>
    </w:lvl>
    <w:lvl w:ilvl="4" w:tplc="A7086A7C">
      <w:numFmt w:val="bullet"/>
      <w:lvlText w:val="•"/>
      <w:lvlJc w:val="left"/>
      <w:pPr>
        <w:ind w:left="4695" w:hanging="569"/>
      </w:pPr>
      <w:rPr>
        <w:rFonts w:hint="default"/>
        <w:lang w:val="ru-RU" w:eastAsia="en-US" w:bidi="ar-SA"/>
      </w:rPr>
    </w:lvl>
    <w:lvl w:ilvl="5" w:tplc="A750414E">
      <w:numFmt w:val="bullet"/>
      <w:lvlText w:val="•"/>
      <w:lvlJc w:val="left"/>
      <w:pPr>
        <w:ind w:left="5653" w:hanging="569"/>
      </w:pPr>
      <w:rPr>
        <w:rFonts w:hint="default"/>
        <w:lang w:val="ru-RU" w:eastAsia="en-US" w:bidi="ar-SA"/>
      </w:rPr>
    </w:lvl>
    <w:lvl w:ilvl="6" w:tplc="D3A62AF2">
      <w:numFmt w:val="bullet"/>
      <w:lvlText w:val="•"/>
      <w:lvlJc w:val="left"/>
      <w:pPr>
        <w:ind w:left="6612" w:hanging="569"/>
      </w:pPr>
      <w:rPr>
        <w:rFonts w:hint="default"/>
        <w:lang w:val="ru-RU" w:eastAsia="en-US" w:bidi="ar-SA"/>
      </w:rPr>
    </w:lvl>
    <w:lvl w:ilvl="7" w:tplc="E0D04FF2">
      <w:numFmt w:val="bullet"/>
      <w:lvlText w:val="•"/>
      <w:lvlJc w:val="left"/>
      <w:pPr>
        <w:ind w:left="7570" w:hanging="569"/>
      </w:pPr>
      <w:rPr>
        <w:rFonts w:hint="default"/>
        <w:lang w:val="ru-RU" w:eastAsia="en-US" w:bidi="ar-SA"/>
      </w:rPr>
    </w:lvl>
    <w:lvl w:ilvl="8" w:tplc="6E288FF8">
      <w:numFmt w:val="bullet"/>
      <w:lvlText w:val="•"/>
      <w:lvlJc w:val="left"/>
      <w:pPr>
        <w:ind w:left="8529" w:hanging="569"/>
      </w:pPr>
      <w:rPr>
        <w:rFonts w:hint="default"/>
        <w:lang w:val="ru-RU" w:eastAsia="en-US" w:bidi="ar-SA"/>
      </w:rPr>
    </w:lvl>
  </w:abstractNum>
  <w:abstractNum w:abstractNumId="9">
    <w:nsid w:val="4EB25408"/>
    <w:multiLevelType w:val="hybridMultilevel"/>
    <w:tmpl w:val="DFC04F8C"/>
    <w:lvl w:ilvl="0" w:tplc="1F5ED9BE">
      <w:start w:val="1"/>
      <w:numFmt w:val="decimal"/>
      <w:lvlText w:val="%1."/>
      <w:lvlJc w:val="left"/>
      <w:pPr>
        <w:ind w:left="1101" w:hanging="281"/>
      </w:pPr>
      <w:rPr>
        <w:rFonts w:ascii="Times New Roman" w:eastAsia="Times New Roman" w:hAnsi="Times New Roman" w:cs="Times New Roman" w:hint="default"/>
        <w:b/>
        <w:bCs/>
        <w:w w:val="100"/>
        <w:sz w:val="28"/>
        <w:szCs w:val="28"/>
        <w:lang w:val="ru-RU" w:eastAsia="en-US" w:bidi="ar-SA"/>
      </w:rPr>
    </w:lvl>
    <w:lvl w:ilvl="1" w:tplc="F4CA8620">
      <w:numFmt w:val="bullet"/>
      <w:lvlText w:val="•"/>
      <w:lvlJc w:val="left"/>
      <w:pPr>
        <w:ind w:left="2034" w:hanging="281"/>
      </w:pPr>
      <w:rPr>
        <w:rFonts w:hint="default"/>
        <w:lang w:val="ru-RU" w:eastAsia="en-US" w:bidi="ar-SA"/>
      </w:rPr>
    </w:lvl>
    <w:lvl w:ilvl="2" w:tplc="20F0DBDA">
      <w:numFmt w:val="bullet"/>
      <w:lvlText w:val="•"/>
      <w:lvlJc w:val="left"/>
      <w:pPr>
        <w:ind w:left="2969" w:hanging="281"/>
      </w:pPr>
      <w:rPr>
        <w:rFonts w:hint="default"/>
        <w:lang w:val="ru-RU" w:eastAsia="en-US" w:bidi="ar-SA"/>
      </w:rPr>
    </w:lvl>
    <w:lvl w:ilvl="3" w:tplc="EDE072D0">
      <w:numFmt w:val="bullet"/>
      <w:lvlText w:val="•"/>
      <w:lvlJc w:val="left"/>
      <w:pPr>
        <w:ind w:left="3903" w:hanging="281"/>
      </w:pPr>
      <w:rPr>
        <w:rFonts w:hint="default"/>
        <w:lang w:val="ru-RU" w:eastAsia="en-US" w:bidi="ar-SA"/>
      </w:rPr>
    </w:lvl>
    <w:lvl w:ilvl="4" w:tplc="259C524C">
      <w:numFmt w:val="bullet"/>
      <w:lvlText w:val="•"/>
      <w:lvlJc w:val="left"/>
      <w:pPr>
        <w:ind w:left="4838" w:hanging="281"/>
      </w:pPr>
      <w:rPr>
        <w:rFonts w:hint="default"/>
        <w:lang w:val="ru-RU" w:eastAsia="en-US" w:bidi="ar-SA"/>
      </w:rPr>
    </w:lvl>
    <w:lvl w:ilvl="5" w:tplc="B46E94D8">
      <w:numFmt w:val="bullet"/>
      <w:lvlText w:val="•"/>
      <w:lvlJc w:val="left"/>
      <w:pPr>
        <w:ind w:left="5773" w:hanging="281"/>
      </w:pPr>
      <w:rPr>
        <w:rFonts w:hint="default"/>
        <w:lang w:val="ru-RU" w:eastAsia="en-US" w:bidi="ar-SA"/>
      </w:rPr>
    </w:lvl>
    <w:lvl w:ilvl="6" w:tplc="A75E5828">
      <w:numFmt w:val="bullet"/>
      <w:lvlText w:val="•"/>
      <w:lvlJc w:val="left"/>
      <w:pPr>
        <w:ind w:left="6707" w:hanging="281"/>
      </w:pPr>
      <w:rPr>
        <w:rFonts w:hint="default"/>
        <w:lang w:val="ru-RU" w:eastAsia="en-US" w:bidi="ar-SA"/>
      </w:rPr>
    </w:lvl>
    <w:lvl w:ilvl="7" w:tplc="7CBA7CF8">
      <w:numFmt w:val="bullet"/>
      <w:lvlText w:val="•"/>
      <w:lvlJc w:val="left"/>
      <w:pPr>
        <w:ind w:left="7642" w:hanging="281"/>
      </w:pPr>
      <w:rPr>
        <w:rFonts w:hint="default"/>
        <w:lang w:val="ru-RU" w:eastAsia="en-US" w:bidi="ar-SA"/>
      </w:rPr>
    </w:lvl>
    <w:lvl w:ilvl="8" w:tplc="D7FA4148">
      <w:numFmt w:val="bullet"/>
      <w:lvlText w:val="•"/>
      <w:lvlJc w:val="left"/>
      <w:pPr>
        <w:ind w:left="8577" w:hanging="281"/>
      </w:pPr>
      <w:rPr>
        <w:rFonts w:hint="default"/>
        <w:lang w:val="ru-RU" w:eastAsia="en-US" w:bidi="ar-SA"/>
      </w:rPr>
    </w:lvl>
  </w:abstractNum>
  <w:abstractNum w:abstractNumId="10">
    <w:nsid w:val="5C0C0B49"/>
    <w:multiLevelType w:val="hybridMultilevel"/>
    <w:tmpl w:val="3C54D962"/>
    <w:lvl w:ilvl="0" w:tplc="02B09C2A">
      <w:start w:val="1"/>
      <w:numFmt w:val="decimal"/>
      <w:lvlText w:val="%1)"/>
      <w:lvlJc w:val="left"/>
      <w:pPr>
        <w:ind w:left="1181" w:hanging="360"/>
      </w:pPr>
      <w:rPr>
        <w:rFonts w:ascii="Times New Roman" w:eastAsia="Times New Roman" w:hAnsi="Times New Roman" w:cs="Times New Roman" w:hint="default"/>
        <w:spacing w:val="0"/>
        <w:w w:val="100"/>
        <w:sz w:val="28"/>
        <w:szCs w:val="28"/>
        <w:lang w:val="ru-RU" w:eastAsia="en-US" w:bidi="ar-SA"/>
      </w:rPr>
    </w:lvl>
    <w:lvl w:ilvl="1" w:tplc="6372A612">
      <w:numFmt w:val="bullet"/>
      <w:lvlText w:val="•"/>
      <w:lvlJc w:val="left"/>
      <w:pPr>
        <w:ind w:left="2106" w:hanging="360"/>
      </w:pPr>
      <w:rPr>
        <w:rFonts w:hint="default"/>
        <w:lang w:val="ru-RU" w:eastAsia="en-US" w:bidi="ar-SA"/>
      </w:rPr>
    </w:lvl>
    <w:lvl w:ilvl="2" w:tplc="81A068B8">
      <w:numFmt w:val="bullet"/>
      <w:lvlText w:val="•"/>
      <w:lvlJc w:val="left"/>
      <w:pPr>
        <w:ind w:left="3033" w:hanging="360"/>
      </w:pPr>
      <w:rPr>
        <w:rFonts w:hint="default"/>
        <w:lang w:val="ru-RU" w:eastAsia="en-US" w:bidi="ar-SA"/>
      </w:rPr>
    </w:lvl>
    <w:lvl w:ilvl="3" w:tplc="ED1E56CC">
      <w:numFmt w:val="bullet"/>
      <w:lvlText w:val="•"/>
      <w:lvlJc w:val="left"/>
      <w:pPr>
        <w:ind w:left="3959" w:hanging="360"/>
      </w:pPr>
      <w:rPr>
        <w:rFonts w:hint="default"/>
        <w:lang w:val="ru-RU" w:eastAsia="en-US" w:bidi="ar-SA"/>
      </w:rPr>
    </w:lvl>
    <w:lvl w:ilvl="4" w:tplc="3F32ACA2">
      <w:numFmt w:val="bullet"/>
      <w:lvlText w:val="•"/>
      <w:lvlJc w:val="left"/>
      <w:pPr>
        <w:ind w:left="4886" w:hanging="360"/>
      </w:pPr>
      <w:rPr>
        <w:rFonts w:hint="default"/>
        <w:lang w:val="ru-RU" w:eastAsia="en-US" w:bidi="ar-SA"/>
      </w:rPr>
    </w:lvl>
    <w:lvl w:ilvl="5" w:tplc="305EDA7A">
      <w:numFmt w:val="bullet"/>
      <w:lvlText w:val="•"/>
      <w:lvlJc w:val="left"/>
      <w:pPr>
        <w:ind w:left="5813" w:hanging="360"/>
      </w:pPr>
      <w:rPr>
        <w:rFonts w:hint="default"/>
        <w:lang w:val="ru-RU" w:eastAsia="en-US" w:bidi="ar-SA"/>
      </w:rPr>
    </w:lvl>
    <w:lvl w:ilvl="6" w:tplc="0C5478BE">
      <w:numFmt w:val="bullet"/>
      <w:lvlText w:val="•"/>
      <w:lvlJc w:val="left"/>
      <w:pPr>
        <w:ind w:left="6739" w:hanging="360"/>
      </w:pPr>
      <w:rPr>
        <w:rFonts w:hint="default"/>
        <w:lang w:val="ru-RU" w:eastAsia="en-US" w:bidi="ar-SA"/>
      </w:rPr>
    </w:lvl>
    <w:lvl w:ilvl="7" w:tplc="7CF64D06">
      <w:numFmt w:val="bullet"/>
      <w:lvlText w:val="•"/>
      <w:lvlJc w:val="left"/>
      <w:pPr>
        <w:ind w:left="7666" w:hanging="360"/>
      </w:pPr>
      <w:rPr>
        <w:rFonts w:hint="default"/>
        <w:lang w:val="ru-RU" w:eastAsia="en-US" w:bidi="ar-SA"/>
      </w:rPr>
    </w:lvl>
    <w:lvl w:ilvl="8" w:tplc="326230A6">
      <w:numFmt w:val="bullet"/>
      <w:lvlText w:val="•"/>
      <w:lvlJc w:val="left"/>
      <w:pPr>
        <w:ind w:left="8593" w:hanging="360"/>
      </w:pPr>
      <w:rPr>
        <w:rFonts w:hint="default"/>
        <w:lang w:val="ru-RU" w:eastAsia="en-US" w:bidi="ar-SA"/>
      </w:rPr>
    </w:lvl>
  </w:abstractNum>
  <w:abstractNum w:abstractNumId="11">
    <w:nsid w:val="600B609D"/>
    <w:multiLevelType w:val="hybridMultilevel"/>
    <w:tmpl w:val="4EBAB3B2"/>
    <w:lvl w:ilvl="0" w:tplc="3BCC6C46">
      <w:numFmt w:val="bullet"/>
      <w:lvlText w:val="-"/>
      <w:lvlJc w:val="left"/>
      <w:pPr>
        <w:ind w:left="112" w:hanging="425"/>
      </w:pPr>
      <w:rPr>
        <w:rFonts w:ascii="Times New Roman" w:eastAsia="Times New Roman" w:hAnsi="Times New Roman" w:cs="Times New Roman" w:hint="default"/>
        <w:w w:val="100"/>
        <w:sz w:val="28"/>
        <w:szCs w:val="28"/>
        <w:lang w:val="ru-RU" w:eastAsia="en-US" w:bidi="ar-SA"/>
      </w:rPr>
    </w:lvl>
    <w:lvl w:ilvl="1" w:tplc="1376EFF8">
      <w:numFmt w:val="bullet"/>
      <w:lvlText w:val="•"/>
      <w:lvlJc w:val="left"/>
      <w:pPr>
        <w:ind w:left="1152" w:hanging="425"/>
      </w:pPr>
      <w:rPr>
        <w:rFonts w:hint="default"/>
        <w:lang w:val="ru-RU" w:eastAsia="en-US" w:bidi="ar-SA"/>
      </w:rPr>
    </w:lvl>
    <w:lvl w:ilvl="2" w:tplc="B5A40A90">
      <w:numFmt w:val="bullet"/>
      <w:lvlText w:val="•"/>
      <w:lvlJc w:val="left"/>
      <w:pPr>
        <w:ind w:left="2185" w:hanging="425"/>
      </w:pPr>
      <w:rPr>
        <w:rFonts w:hint="default"/>
        <w:lang w:val="ru-RU" w:eastAsia="en-US" w:bidi="ar-SA"/>
      </w:rPr>
    </w:lvl>
    <w:lvl w:ilvl="3" w:tplc="82DA7E50">
      <w:numFmt w:val="bullet"/>
      <w:lvlText w:val="•"/>
      <w:lvlJc w:val="left"/>
      <w:pPr>
        <w:ind w:left="3217" w:hanging="425"/>
      </w:pPr>
      <w:rPr>
        <w:rFonts w:hint="default"/>
        <w:lang w:val="ru-RU" w:eastAsia="en-US" w:bidi="ar-SA"/>
      </w:rPr>
    </w:lvl>
    <w:lvl w:ilvl="4" w:tplc="4230847A">
      <w:numFmt w:val="bullet"/>
      <w:lvlText w:val="•"/>
      <w:lvlJc w:val="left"/>
      <w:pPr>
        <w:ind w:left="4250" w:hanging="425"/>
      </w:pPr>
      <w:rPr>
        <w:rFonts w:hint="default"/>
        <w:lang w:val="ru-RU" w:eastAsia="en-US" w:bidi="ar-SA"/>
      </w:rPr>
    </w:lvl>
    <w:lvl w:ilvl="5" w:tplc="D7F688CE">
      <w:numFmt w:val="bullet"/>
      <w:lvlText w:val="•"/>
      <w:lvlJc w:val="left"/>
      <w:pPr>
        <w:ind w:left="5283" w:hanging="425"/>
      </w:pPr>
      <w:rPr>
        <w:rFonts w:hint="default"/>
        <w:lang w:val="ru-RU" w:eastAsia="en-US" w:bidi="ar-SA"/>
      </w:rPr>
    </w:lvl>
    <w:lvl w:ilvl="6" w:tplc="C5643A4A">
      <w:numFmt w:val="bullet"/>
      <w:lvlText w:val="•"/>
      <w:lvlJc w:val="left"/>
      <w:pPr>
        <w:ind w:left="6315" w:hanging="425"/>
      </w:pPr>
      <w:rPr>
        <w:rFonts w:hint="default"/>
        <w:lang w:val="ru-RU" w:eastAsia="en-US" w:bidi="ar-SA"/>
      </w:rPr>
    </w:lvl>
    <w:lvl w:ilvl="7" w:tplc="9D00A2D4">
      <w:numFmt w:val="bullet"/>
      <w:lvlText w:val="•"/>
      <w:lvlJc w:val="left"/>
      <w:pPr>
        <w:ind w:left="7348" w:hanging="425"/>
      </w:pPr>
      <w:rPr>
        <w:rFonts w:hint="default"/>
        <w:lang w:val="ru-RU" w:eastAsia="en-US" w:bidi="ar-SA"/>
      </w:rPr>
    </w:lvl>
    <w:lvl w:ilvl="8" w:tplc="1B96BEAE">
      <w:numFmt w:val="bullet"/>
      <w:lvlText w:val="•"/>
      <w:lvlJc w:val="left"/>
      <w:pPr>
        <w:ind w:left="8381" w:hanging="425"/>
      </w:pPr>
      <w:rPr>
        <w:rFonts w:hint="default"/>
        <w:lang w:val="ru-RU" w:eastAsia="en-US" w:bidi="ar-SA"/>
      </w:rPr>
    </w:lvl>
  </w:abstractNum>
  <w:abstractNum w:abstractNumId="12">
    <w:nsid w:val="6287219F"/>
    <w:multiLevelType w:val="hybridMultilevel"/>
    <w:tmpl w:val="22B61B94"/>
    <w:lvl w:ilvl="0" w:tplc="5A1C6494">
      <w:start w:val="1"/>
      <w:numFmt w:val="decimal"/>
      <w:lvlText w:val="%1)"/>
      <w:lvlJc w:val="left"/>
      <w:pPr>
        <w:ind w:left="112" w:hanging="425"/>
      </w:pPr>
      <w:rPr>
        <w:rFonts w:ascii="Times New Roman" w:eastAsia="Times New Roman" w:hAnsi="Times New Roman" w:cs="Times New Roman" w:hint="default"/>
        <w:spacing w:val="0"/>
        <w:w w:val="100"/>
        <w:sz w:val="28"/>
        <w:szCs w:val="28"/>
        <w:lang w:val="ru-RU" w:eastAsia="en-US" w:bidi="ar-SA"/>
      </w:rPr>
    </w:lvl>
    <w:lvl w:ilvl="1" w:tplc="05E0AED6">
      <w:numFmt w:val="bullet"/>
      <w:lvlText w:val="•"/>
      <w:lvlJc w:val="left"/>
      <w:pPr>
        <w:ind w:left="1152" w:hanging="425"/>
      </w:pPr>
      <w:rPr>
        <w:rFonts w:hint="default"/>
        <w:lang w:val="ru-RU" w:eastAsia="en-US" w:bidi="ar-SA"/>
      </w:rPr>
    </w:lvl>
    <w:lvl w:ilvl="2" w:tplc="F47CD098">
      <w:numFmt w:val="bullet"/>
      <w:lvlText w:val="•"/>
      <w:lvlJc w:val="left"/>
      <w:pPr>
        <w:ind w:left="2185" w:hanging="425"/>
      </w:pPr>
      <w:rPr>
        <w:rFonts w:hint="default"/>
        <w:lang w:val="ru-RU" w:eastAsia="en-US" w:bidi="ar-SA"/>
      </w:rPr>
    </w:lvl>
    <w:lvl w:ilvl="3" w:tplc="1714C41E">
      <w:numFmt w:val="bullet"/>
      <w:lvlText w:val="•"/>
      <w:lvlJc w:val="left"/>
      <w:pPr>
        <w:ind w:left="3217" w:hanging="425"/>
      </w:pPr>
      <w:rPr>
        <w:rFonts w:hint="default"/>
        <w:lang w:val="ru-RU" w:eastAsia="en-US" w:bidi="ar-SA"/>
      </w:rPr>
    </w:lvl>
    <w:lvl w:ilvl="4" w:tplc="33AA6238">
      <w:numFmt w:val="bullet"/>
      <w:lvlText w:val="•"/>
      <w:lvlJc w:val="left"/>
      <w:pPr>
        <w:ind w:left="4250" w:hanging="425"/>
      </w:pPr>
      <w:rPr>
        <w:rFonts w:hint="default"/>
        <w:lang w:val="ru-RU" w:eastAsia="en-US" w:bidi="ar-SA"/>
      </w:rPr>
    </w:lvl>
    <w:lvl w:ilvl="5" w:tplc="850218FC">
      <w:numFmt w:val="bullet"/>
      <w:lvlText w:val="•"/>
      <w:lvlJc w:val="left"/>
      <w:pPr>
        <w:ind w:left="5283" w:hanging="425"/>
      </w:pPr>
      <w:rPr>
        <w:rFonts w:hint="default"/>
        <w:lang w:val="ru-RU" w:eastAsia="en-US" w:bidi="ar-SA"/>
      </w:rPr>
    </w:lvl>
    <w:lvl w:ilvl="6" w:tplc="0588829C">
      <w:numFmt w:val="bullet"/>
      <w:lvlText w:val="•"/>
      <w:lvlJc w:val="left"/>
      <w:pPr>
        <w:ind w:left="6315" w:hanging="425"/>
      </w:pPr>
      <w:rPr>
        <w:rFonts w:hint="default"/>
        <w:lang w:val="ru-RU" w:eastAsia="en-US" w:bidi="ar-SA"/>
      </w:rPr>
    </w:lvl>
    <w:lvl w:ilvl="7" w:tplc="31BC696A">
      <w:numFmt w:val="bullet"/>
      <w:lvlText w:val="•"/>
      <w:lvlJc w:val="left"/>
      <w:pPr>
        <w:ind w:left="7348" w:hanging="425"/>
      </w:pPr>
      <w:rPr>
        <w:rFonts w:hint="default"/>
        <w:lang w:val="ru-RU" w:eastAsia="en-US" w:bidi="ar-SA"/>
      </w:rPr>
    </w:lvl>
    <w:lvl w:ilvl="8" w:tplc="8FAC2B16">
      <w:numFmt w:val="bullet"/>
      <w:lvlText w:val="•"/>
      <w:lvlJc w:val="left"/>
      <w:pPr>
        <w:ind w:left="8381" w:hanging="425"/>
      </w:pPr>
      <w:rPr>
        <w:rFonts w:hint="default"/>
        <w:lang w:val="ru-RU" w:eastAsia="en-US" w:bidi="ar-SA"/>
      </w:rPr>
    </w:lvl>
  </w:abstractNum>
  <w:abstractNum w:abstractNumId="13">
    <w:nsid w:val="63C71170"/>
    <w:multiLevelType w:val="hybridMultilevel"/>
    <w:tmpl w:val="71AC334E"/>
    <w:lvl w:ilvl="0" w:tplc="C07855CE">
      <w:start w:val="1"/>
      <w:numFmt w:val="decimal"/>
      <w:lvlText w:val="%1."/>
      <w:lvlJc w:val="left"/>
      <w:pPr>
        <w:ind w:left="1101" w:hanging="281"/>
      </w:pPr>
      <w:rPr>
        <w:rFonts w:ascii="Times New Roman" w:eastAsia="Times New Roman" w:hAnsi="Times New Roman" w:cs="Times New Roman" w:hint="default"/>
        <w:b/>
        <w:bCs/>
        <w:w w:val="100"/>
        <w:sz w:val="28"/>
        <w:szCs w:val="28"/>
        <w:lang w:val="ru-RU" w:eastAsia="en-US" w:bidi="ar-SA"/>
      </w:rPr>
    </w:lvl>
    <w:lvl w:ilvl="1" w:tplc="4150277C">
      <w:numFmt w:val="bullet"/>
      <w:lvlText w:val="•"/>
      <w:lvlJc w:val="left"/>
      <w:pPr>
        <w:ind w:left="2034" w:hanging="281"/>
      </w:pPr>
      <w:rPr>
        <w:rFonts w:hint="default"/>
        <w:lang w:val="ru-RU" w:eastAsia="en-US" w:bidi="ar-SA"/>
      </w:rPr>
    </w:lvl>
    <w:lvl w:ilvl="2" w:tplc="1C2E54D2">
      <w:numFmt w:val="bullet"/>
      <w:lvlText w:val="•"/>
      <w:lvlJc w:val="left"/>
      <w:pPr>
        <w:ind w:left="2969" w:hanging="281"/>
      </w:pPr>
      <w:rPr>
        <w:rFonts w:hint="default"/>
        <w:lang w:val="ru-RU" w:eastAsia="en-US" w:bidi="ar-SA"/>
      </w:rPr>
    </w:lvl>
    <w:lvl w:ilvl="3" w:tplc="8ACC604E">
      <w:numFmt w:val="bullet"/>
      <w:lvlText w:val="•"/>
      <w:lvlJc w:val="left"/>
      <w:pPr>
        <w:ind w:left="3903" w:hanging="281"/>
      </w:pPr>
      <w:rPr>
        <w:rFonts w:hint="default"/>
        <w:lang w:val="ru-RU" w:eastAsia="en-US" w:bidi="ar-SA"/>
      </w:rPr>
    </w:lvl>
    <w:lvl w:ilvl="4" w:tplc="2D7C4C64">
      <w:numFmt w:val="bullet"/>
      <w:lvlText w:val="•"/>
      <w:lvlJc w:val="left"/>
      <w:pPr>
        <w:ind w:left="4838" w:hanging="281"/>
      </w:pPr>
      <w:rPr>
        <w:rFonts w:hint="default"/>
        <w:lang w:val="ru-RU" w:eastAsia="en-US" w:bidi="ar-SA"/>
      </w:rPr>
    </w:lvl>
    <w:lvl w:ilvl="5" w:tplc="E7B0F94E">
      <w:numFmt w:val="bullet"/>
      <w:lvlText w:val="•"/>
      <w:lvlJc w:val="left"/>
      <w:pPr>
        <w:ind w:left="5773" w:hanging="281"/>
      </w:pPr>
      <w:rPr>
        <w:rFonts w:hint="default"/>
        <w:lang w:val="ru-RU" w:eastAsia="en-US" w:bidi="ar-SA"/>
      </w:rPr>
    </w:lvl>
    <w:lvl w:ilvl="6" w:tplc="A9440680">
      <w:numFmt w:val="bullet"/>
      <w:lvlText w:val="•"/>
      <w:lvlJc w:val="left"/>
      <w:pPr>
        <w:ind w:left="6707" w:hanging="281"/>
      </w:pPr>
      <w:rPr>
        <w:rFonts w:hint="default"/>
        <w:lang w:val="ru-RU" w:eastAsia="en-US" w:bidi="ar-SA"/>
      </w:rPr>
    </w:lvl>
    <w:lvl w:ilvl="7" w:tplc="D9BED940">
      <w:numFmt w:val="bullet"/>
      <w:lvlText w:val="•"/>
      <w:lvlJc w:val="left"/>
      <w:pPr>
        <w:ind w:left="7642" w:hanging="281"/>
      </w:pPr>
      <w:rPr>
        <w:rFonts w:hint="default"/>
        <w:lang w:val="ru-RU" w:eastAsia="en-US" w:bidi="ar-SA"/>
      </w:rPr>
    </w:lvl>
    <w:lvl w:ilvl="8" w:tplc="E82091B2">
      <w:numFmt w:val="bullet"/>
      <w:lvlText w:val="•"/>
      <w:lvlJc w:val="left"/>
      <w:pPr>
        <w:ind w:left="8577" w:hanging="281"/>
      </w:pPr>
      <w:rPr>
        <w:rFonts w:hint="default"/>
        <w:lang w:val="ru-RU" w:eastAsia="en-US" w:bidi="ar-SA"/>
      </w:rPr>
    </w:lvl>
  </w:abstractNum>
  <w:abstractNum w:abstractNumId="14">
    <w:nsid w:val="64206BA0"/>
    <w:multiLevelType w:val="hybridMultilevel"/>
    <w:tmpl w:val="2A30B7B0"/>
    <w:lvl w:ilvl="0" w:tplc="80DAC68E">
      <w:numFmt w:val="bullet"/>
      <w:lvlText w:val="-"/>
      <w:lvlJc w:val="left"/>
      <w:pPr>
        <w:ind w:left="112" w:hanging="260"/>
      </w:pPr>
      <w:rPr>
        <w:rFonts w:ascii="Times New Roman" w:eastAsia="Times New Roman" w:hAnsi="Times New Roman" w:cs="Times New Roman" w:hint="default"/>
        <w:w w:val="100"/>
        <w:sz w:val="28"/>
        <w:szCs w:val="28"/>
        <w:lang w:val="ru-RU" w:eastAsia="en-US" w:bidi="ar-SA"/>
      </w:rPr>
    </w:lvl>
    <w:lvl w:ilvl="1" w:tplc="DFE8538A">
      <w:numFmt w:val="bullet"/>
      <w:lvlText w:val="•"/>
      <w:lvlJc w:val="left"/>
      <w:pPr>
        <w:ind w:left="1152" w:hanging="260"/>
      </w:pPr>
      <w:rPr>
        <w:rFonts w:hint="default"/>
        <w:lang w:val="ru-RU" w:eastAsia="en-US" w:bidi="ar-SA"/>
      </w:rPr>
    </w:lvl>
    <w:lvl w:ilvl="2" w:tplc="62F25646">
      <w:numFmt w:val="bullet"/>
      <w:lvlText w:val="•"/>
      <w:lvlJc w:val="left"/>
      <w:pPr>
        <w:ind w:left="2185" w:hanging="260"/>
      </w:pPr>
      <w:rPr>
        <w:rFonts w:hint="default"/>
        <w:lang w:val="ru-RU" w:eastAsia="en-US" w:bidi="ar-SA"/>
      </w:rPr>
    </w:lvl>
    <w:lvl w:ilvl="3" w:tplc="0E24D202">
      <w:numFmt w:val="bullet"/>
      <w:lvlText w:val="•"/>
      <w:lvlJc w:val="left"/>
      <w:pPr>
        <w:ind w:left="3217" w:hanging="260"/>
      </w:pPr>
      <w:rPr>
        <w:rFonts w:hint="default"/>
        <w:lang w:val="ru-RU" w:eastAsia="en-US" w:bidi="ar-SA"/>
      </w:rPr>
    </w:lvl>
    <w:lvl w:ilvl="4" w:tplc="1BCE1058">
      <w:numFmt w:val="bullet"/>
      <w:lvlText w:val="•"/>
      <w:lvlJc w:val="left"/>
      <w:pPr>
        <w:ind w:left="4250" w:hanging="260"/>
      </w:pPr>
      <w:rPr>
        <w:rFonts w:hint="default"/>
        <w:lang w:val="ru-RU" w:eastAsia="en-US" w:bidi="ar-SA"/>
      </w:rPr>
    </w:lvl>
    <w:lvl w:ilvl="5" w:tplc="84DEDAC0">
      <w:numFmt w:val="bullet"/>
      <w:lvlText w:val="•"/>
      <w:lvlJc w:val="left"/>
      <w:pPr>
        <w:ind w:left="5283" w:hanging="260"/>
      </w:pPr>
      <w:rPr>
        <w:rFonts w:hint="default"/>
        <w:lang w:val="ru-RU" w:eastAsia="en-US" w:bidi="ar-SA"/>
      </w:rPr>
    </w:lvl>
    <w:lvl w:ilvl="6" w:tplc="7DFC8AFE">
      <w:numFmt w:val="bullet"/>
      <w:lvlText w:val="•"/>
      <w:lvlJc w:val="left"/>
      <w:pPr>
        <w:ind w:left="6315" w:hanging="260"/>
      </w:pPr>
      <w:rPr>
        <w:rFonts w:hint="default"/>
        <w:lang w:val="ru-RU" w:eastAsia="en-US" w:bidi="ar-SA"/>
      </w:rPr>
    </w:lvl>
    <w:lvl w:ilvl="7" w:tplc="C24097FE">
      <w:numFmt w:val="bullet"/>
      <w:lvlText w:val="•"/>
      <w:lvlJc w:val="left"/>
      <w:pPr>
        <w:ind w:left="7348" w:hanging="260"/>
      </w:pPr>
      <w:rPr>
        <w:rFonts w:hint="default"/>
        <w:lang w:val="ru-RU" w:eastAsia="en-US" w:bidi="ar-SA"/>
      </w:rPr>
    </w:lvl>
    <w:lvl w:ilvl="8" w:tplc="73BC8C16">
      <w:numFmt w:val="bullet"/>
      <w:lvlText w:val="•"/>
      <w:lvlJc w:val="left"/>
      <w:pPr>
        <w:ind w:left="8381" w:hanging="260"/>
      </w:pPr>
      <w:rPr>
        <w:rFonts w:hint="default"/>
        <w:lang w:val="ru-RU" w:eastAsia="en-US" w:bidi="ar-SA"/>
      </w:rPr>
    </w:lvl>
  </w:abstractNum>
  <w:abstractNum w:abstractNumId="15">
    <w:nsid w:val="6644009D"/>
    <w:multiLevelType w:val="hybridMultilevel"/>
    <w:tmpl w:val="671E6326"/>
    <w:lvl w:ilvl="0" w:tplc="0CF457D6">
      <w:start w:val="1"/>
      <w:numFmt w:val="decimal"/>
      <w:lvlText w:val="%1)"/>
      <w:lvlJc w:val="left"/>
      <w:pPr>
        <w:ind w:left="1246" w:hanging="425"/>
      </w:pPr>
      <w:rPr>
        <w:rFonts w:ascii="Times New Roman" w:eastAsia="Times New Roman" w:hAnsi="Times New Roman" w:cs="Times New Roman" w:hint="default"/>
        <w:spacing w:val="0"/>
        <w:w w:val="100"/>
        <w:sz w:val="28"/>
        <w:szCs w:val="28"/>
        <w:lang w:val="ru-RU" w:eastAsia="en-US" w:bidi="ar-SA"/>
      </w:rPr>
    </w:lvl>
    <w:lvl w:ilvl="1" w:tplc="499A2EE8">
      <w:numFmt w:val="bullet"/>
      <w:lvlText w:val="•"/>
      <w:lvlJc w:val="left"/>
      <w:pPr>
        <w:ind w:left="2160" w:hanging="425"/>
      </w:pPr>
      <w:rPr>
        <w:rFonts w:hint="default"/>
        <w:lang w:val="ru-RU" w:eastAsia="en-US" w:bidi="ar-SA"/>
      </w:rPr>
    </w:lvl>
    <w:lvl w:ilvl="2" w:tplc="E084DB18">
      <w:numFmt w:val="bullet"/>
      <w:lvlText w:val="•"/>
      <w:lvlJc w:val="left"/>
      <w:pPr>
        <w:ind w:left="3081" w:hanging="425"/>
      </w:pPr>
      <w:rPr>
        <w:rFonts w:hint="default"/>
        <w:lang w:val="ru-RU" w:eastAsia="en-US" w:bidi="ar-SA"/>
      </w:rPr>
    </w:lvl>
    <w:lvl w:ilvl="3" w:tplc="C7B61310">
      <w:numFmt w:val="bullet"/>
      <w:lvlText w:val="•"/>
      <w:lvlJc w:val="left"/>
      <w:pPr>
        <w:ind w:left="4001" w:hanging="425"/>
      </w:pPr>
      <w:rPr>
        <w:rFonts w:hint="default"/>
        <w:lang w:val="ru-RU" w:eastAsia="en-US" w:bidi="ar-SA"/>
      </w:rPr>
    </w:lvl>
    <w:lvl w:ilvl="4" w:tplc="BDB664B6">
      <w:numFmt w:val="bullet"/>
      <w:lvlText w:val="•"/>
      <w:lvlJc w:val="left"/>
      <w:pPr>
        <w:ind w:left="4922" w:hanging="425"/>
      </w:pPr>
      <w:rPr>
        <w:rFonts w:hint="default"/>
        <w:lang w:val="ru-RU" w:eastAsia="en-US" w:bidi="ar-SA"/>
      </w:rPr>
    </w:lvl>
    <w:lvl w:ilvl="5" w:tplc="F42C0316">
      <w:numFmt w:val="bullet"/>
      <w:lvlText w:val="•"/>
      <w:lvlJc w:val="left"/>
      <w:pPr>
        <w:ind w:left="5843" w:hanging="425"/>
      </w:pPr>
      <w:rPr>
        <w:rFonts w:hint="default"/>
        <w:lang w:val="ru-RU" w:eastAsia="en-US" w:bidi="ar-SA"/>
      </w:rPr>
    </w:lvl>
    <w:lvl w:ilvl="6" w:tplc="A8181464">
      <w:numFmt w:val="bullet"/>
      <w:lvlText w:val="•"/>
      <w:lvlJc w:val="left"/>
      <w:pPr>
        <w:ind w:left="6763" w:hanging="425"/>
      </w:pPr>
      <w:rPr>
        <w:rFonts w:hint="default"/>
        <w:lang w:val="ru-RU" w:eastAsia="en-US" w:bidi="ar-SA"/>
      </w:rPr>
    </w:lvl>
    <w:lvl w:ilvl="7" w:tplc="B51680C6">
      <w:numFmt w:val="bullet"/>
      <w:lvlText w:val="•"/>
      <w:lvlJc w:val="left"/>
      <w:pPr>
        <w:ind w:left="7684" w:hanging="425"/>
      </w:pPr>
      <w:rPr>
        <w:rFonts w:hint="default"/>
        <w:lang w:val="ru-RU" w:eastAsia="en-US" w:bidi="ar-SA"/>
      </w:rPr>
    </w:lvl>
    <w:lvl w:ilvl="8" w:tplc="A49A5B44">
      <w:numFmt w:val="bullet"/>
      <w:lvlText w:val="•"/>
      <w:lvlJc w:val="left"/>
      <w:pPr>
        <w:ind w:left="8605" w:hanging="425"/>
      </w:pPr>
      <w:rPr>
        <w:rFonts w:hint="default"/>
        <w:lang w:val="ru-RU" w:eastAsia="en-US" w:bidi="ar-SA"/>
      </w:rPr>
    </w:lvl>
  </w:abstractNum>
  <w:abstractNum w:abstractNumId="16">
    <w:nsid w:val="7E4200B7"/>
    <w:multiLevelType w:val="multilevel"/>
    <w:tmpl w:val="FEE66D3C"/>
    <w:lvl w:ilvl="0">
      <w:start w:val="1"/>
      <w:numFmt w:val="decimal"/>
      <w:lvlText w:val="%1."/>
      <w:lvlJc w:val="left"/>
      <w:pPr>
        <w:ind w:left="1181" w:hanging="360"/>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541" w:hanging="720"/>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27" w:hanging="720"/>
      </w:pPr>
      <w:rPr>
        <w:rFonts w:hint="default"/>
        <w:lang w:val="ru-RU" w:eastAsia="en-US" w:bidi="ar-SA"/>
      </w:rPr>
    </w:lvl>
    <w:lvl w:ilvl="3">
      <w:numFmt w:val="bullet"/>
      <w:lvlText w:val="•"/>
      <w:lvlJc w:val="left"/>
      <w:pPr>
        <w:ind w:left="3514" w:hanging="720"/>
      </w:pPr>
      <w:rPr>
        <w:rFonts w:hint="default"/>
        <w:lang w:val="ru-RU" w:eastAsia="en-US" w:bidi="ar-SA"/>
      </w:rPr>
    </w:lvl>
    <w:lvl w:ilvl="4">
      <w:numFmt w:val="bullet"/>
      <w:lvlText w:val="•"/>
      <w:lvlJc w:val="left"/>
      <w:pPr>
        <w:ind w:left="4502" w:hanging="720"/>
      </w:pPr>
      <w:rPr>
        <w:rFonts w:hint="default"/>
        <w:lang w:val="ru-RU" w:eastAsia="en-US" w:bidi="ar-SA"/>
      </w:rPr>
    </w:lvl>
    <w:lvl w:ilvl="5">
      <w:numFmt w:val="bullet"/>
      <w:lvlText w:val="•"/>
      <w:lvlJc w:val="left"/>
      <w:pPr>
        <w:ind w:left="5489" w:hanging="720"/>
      </w:pPr>
      <w:rPr>
        <w:rFonts w:hint="default"/>
        <w:lang w:val="ru-RU" w:eastAsia="en-US" w:bidi="ar-SA"/>
      </w:rPr>
    </w:lvl>
    <w:lvl w:ilvl="6">
      <w:numFmt w:val="bullet"/>
      <w:lvlText w:val="•"/>
      <w:lvlJc w:val="left"/>
      <w:pPr>
        <w:ind w:left="6476" w:hanging="720"/>
      </w:pPr>
      <w:rPr>
        <w:rFonts w:hint="default"/>
        <w:lang w:val="ru-RU" w:eastAsia="en-US" w:bidi="ar-SA"/>
      </w:rPr>
    </w:lvl>
    <w:lvl w:ilvl="7">
      <w:numFmt w:val="bullet"/>
      <w:lvlText w:val="•"/>
      <w:lvlJc w:val="left"/>
      <w:pPr>
        <w:ind w:left="7464" w:hanging="720"/>
      </w:pPr>
      <w:rPr>
        <w:rFonts w:hint="default"/>
        <w:lang w:val="ru-RU" w:eastAsia="en-US" w:bidi="ar-SA"/>
      </w:rPr>
    </w:lvl>
    <w:lvl w:ilvl="8">
      <w:numFmt w:val="bullet"/>
      <w:lvlText w:val="•"/>
      <w:lvlJc w:val="left"/>
      <w:pPr>
        <w:ind w:left="8451" w:hanging="720"/>
      </w:pPr>
      <w:rPr>
        <w:rFonts w:hint="default"/>
        <w:lang w:val="ru-RU" w:eastAsia="en-US" w:bidi="ar-SA"/>
      </w:rPr>
    </w:lvl>
  </w:abstractNum>
  <w:num w:numId="1">
    <w:abstractNumId w:val="5"/>
  </w:num>
  <w:num w:numId="2">
    <w:abstractNumId w:val="1"/>
  </w:num>
  <w:num w:numId="3">
    <w:abstractNumId w:val="0"/>
  </w:num>
  <w:num w:numId="4">
    <w:abstractNumId w:val="16"/>
  </w:num>
  <w:num w:numId="5">
    <w:abstractNumId w:val="14"/>
  </w:num>
  <w:num w:numId="6">
    <w:abstractNumId w:val="9"/>
  </w:num>
  <w:num w:numId="7">
    <w:abstractNumId w:val="13"/>
  </w:num>
  <w:num w:numId="8">
    <w:abstractNumId w:val="11"/>
  </w:num>
  <w:num w:numId="9">
    <w:abstractNumId w:val="6"/>
  </w:num>
  <w:num w:numId="10">
    <w:abstractNumId w:val="2"/>
  </w:num>
  <w:num w:numId="11">
    <w:abstractNumId w:val="10"/>
  </w:num>
  <w:num w:numId="12">
    <w:abstractNumId w:val="15"/>
  </w:num>
  <w:num w:numId="13">
    <w:abstractNumId w:val="7"/>
  </w:num>
  <w:num w:numId="14">
    <w:abstractNumId w:val="3"/>
  </w:num>
  <w:num w:numId="15">
    <w:abstractNumId w:val="4"/>
  </w:num>
  <w:num w:numId="16">
    <w:abstractNumId w:val="8"/>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B2C"/>
    <w:rsid w:val="000A227C"/>
    <w:rsid w:val="000B18DC"/>
    <w:rsid w:val="00116EEB"/>
    <w:rsid w:val="001E6D22"/>
    <w:rsid w:val="00252912"/>
    <w:rsid w:val="00287971"/>
    <w:rsid w:val="00292175"/>
    <w:rsid w:val="002B30BD"/>
    <w:rsid w:val="00341AFF"/>
    <w:rsid w:val="003A1EFC"/>
    <w:rsid w:val="004853AF"/>
    <w:rsid w:val="005547C2"/>
    <w:rsid w:val="0057616E"/>
    <w:rsid w:val="00582D47"/>
    <w:rsid w:val="00590859"/>
    <w:rsid w:val="00592559"/>
    <w:rsid w:val="005D075F"/>
    <w:rsid w:val="006525DD"/>
    <w:rsid w:val="006821D5"/>
    <w:rsid w:val="0068448B"/>
    <w:rsid w:val="006A017A"/>
    <w:rsid w:val="006B5BB9"/>
    <w:rsid w:val="006D0979"/>
    <w:rsid w:val="00711988"/>
    <w:rsid w:val="00716DFB"/>
    <w:rsid w:val="007C7CD7"/>
    <w:rsid w:val="008A38C8"/>
    <w:rsid w:val="009670C9"/>
    <w:rsid w:val="009D3838"/>
    <w:rsid w:val="009D6E23"/>
    <w:rsid w:val="00A9557E"/>
    <w:rsid w:val="00A96F75"/>
    <w:rsid w:val="00AF2D3A"/>
    <w:rsid w:val="00B53DA8"/>
    <w:rsid w:val="00B63634"/>
    <w:rsid w:val="00C10B2C"/>
    <w:rsid w:val="00C72541"/>
    <w:rsid w:val="00C77BC3"/>
    <w:rsid w:val="00CE6512"/>
    <w:rsid w:val="00D16C2B"/>
    <w:rsid w:val="00D63AB1"/>
    <w:rsid w:val="00DA0417"/>
    <w:rsid w:val="00E97A23"/>
    <w:rsid w:val="00EA01B6"/>
    <w:rsid w:val="00F84C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5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22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0A227C"/>
    <w:pPr>
      <w:widowControl w:val="0"/>
      <w:autoSpaceDE w:val="0"/>
      <w:autoSpaceDN w:val="0"/>
      <w:spacing w:before="48" w:after="0" w:line="240" w:lineRule="auto"/>
      <w:ind w:left="112"/>
    </w:pPr>
    <w:rPr>
      <w:rFonts w:ascii="Times New Roman" w:eastAsia="Times New Roman" w:hAnsi="Times New Roman" w:cs="Times New Roman"/>
      <w:sz w:val="28"/>
      <w:szCs w:val="28"/>
    </w:rPr>
  </w:style>
  <w:style w:type="paragraph" w:styleId="a3">
    <w:name w:val="Body Text"/>
    <w:basedOn w:val="a"/>
    <w:link w:val="a4"/>
    <w:uiPriority w:val="1"/>
    <w:qFormat/>
    <w:rsid w:val="000A227C"/>
    <w:pPr>
      <w:widowControl w:val="0"/>
      <w:autoSpaceDE w:val="0"/>
      <w:autoSpaceDN w:val="0"/>
      <w:spacing w:after="0" w:line="240" w:lineRule="auto"/>
      <w:ind w:left="112" w:firstLine="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A227C"/>
    <w:rPr>
      <w:rFonts w:ascii="Times New Roman" w:eastAsia="Times New Roman" w:hAnsi="Times New Roman" w:cs="Times New Roman"/>
      <w:sz w:val="28"/>
      <w:szCs w:val="28"/>
    </w:rPr>
  </w:style>
  <w:style w:type="paragraph" w:customStyle="1" w:styleId="110">
    <w:name w:val="Заголовок 11"/>
    <w:basedOn w:val="a"/>
    <w:uiPriority w:val="1"/>
    <w:qFormat/>
    <w:rsid w:val="000A227C"/>
    <w:pPr>
      <w:widowControl w:val="0"/>
      <w:autoSpaceDE w:val="0"/>
      <w:autoSpaceDN w:val="0"/>
      <w:spacing w:before="73" w:after="0" w:line="240" w:lineRule="auto"/>
      <w:ind w:left="165" w:right="185"/>
      <w:jc w:val="center"/>
      <w:outlineLvl w:val="1"/>
    </w:pPr>
    <w:rPr>
      <w:rFonts w:ascii="Times New Roman" w:eastAsia="Times New Roman" w:hAnsi="Times New Roman" w:cs="Times New Roman"/>
      <w:b/>
      <w:bCs/>
      <w:sz w:val="32"/>
      <w:szCs w:val="32"/>
    </w:rPr>
  </w:style>
  <w:style w:type="paragraph" w:customStyle="1" w:styleId="21">
    <w:name w:val="Заголовок 21"/>
    <w:basedOn w:val="a"/>
    <w:uiPriority w:val="1"/>
    <w:qFormat/>
    <w:rsid w:val="000A227C"/>
    <w:pPr>
      <w:widowControl w:val="0"/>
      <w:autoSpaceDE w:val="0"/>
      <w:autoSpaceDN w:val="0"/>
      <w:spacing w:after="0" w:line="240" w:lineRule="auto"/>
      <w:ind w:left="821"/>
      <w:jc w:val="both"/>
      <w:outlineLvl w:val="2"/>
    </w:pPr>
    <w:rPr>
      <w:rFonts w:ascii="Times New Roman" w:eastAsia="Times New Roman" w:hAnsi="Times New Roman" w:cs="Times New Roman"/>
      <w:b/>
      <w:bCs/>
      <w:sz w:val="28"/>
      <w:szCs w:val="28"/>
    </w:rPr>
  </w:style>
  <w:style w:type="paragraph" w:customStyle="1" w:styleId="31">
    <w:name w:val="Заголовок 31"/>
    <w:basedOn w:val="a"/>
    <w:uiPriority w:val="1"/>
    <w:qFormat/>
    <w:rsid w:val="000A227C"/>
    <w:pPr>
      <w:widowControl w:val="0"/>
      <w:autoSpaceDE w:val="0"/>
      <w:autoSpaceDN w:val="0"/>
      <w:spacing w:after="0" w:line="240" w:lineRule="auto"/>
      <w:ind w:left="821"/>
      <w:jc w:val="both"/>
      <w:outlineLvl w:val="3"/>
    </w:pPr>
    <w:rPr>
      <w:rFonts w:ascii="Times New Roman" w:eastAsia="Times New Roman" w:hAnsi="Times New Roman" w:cs="Times New Roman"/>
      <w:b/>
      <w:bCs/>
      <w:i/>
      <w:iCs/>
      <w:sz w:val="28"/>
      <w:szCs w:val="28"/>
    </w:rPr>
  </w:style>
  <w:style w:type="paragraph" w:styleId="a5">
    <w:name w:val="List Paragraph"/>
    <w:basedOn w:val="a"/>
    <w:uiPriority w:val="1"/>
    <w:qFormat/>
    <w:rsid w:val="000A227C"/>
    <w:pPr>
      <w:widowControl w:val="0"/>
      <w:autoSpaceDE w:val="0"/>
      <w:autoSpaceDN w:val="0"/>
      <w:spacing w:after="0" w:line="240" w:lineRule="auto"/>
      <w:ind w:left="11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0A227C"/>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0A227C"/>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0A227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22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0A227C"/>
    <w:pPr>
      <w:widowControl w:val="0"/>
      <w:autoSpaceDE w:val="0"/>
      <w:autoSpaceDN w:val="0"/>
      <w:spacing w:before="48" w:after="0" w:line="240" w:lineRule="auto"/>
      <w:ind w:left="112"/>
    </w:pPr>
    <w:rPr>
      <w:rFonts w:ascii="Times New Roman" w:eastAsia="Times New Roman" w:hAnsi="Times New Roman" w:cs="Times New Roman"/>
      <w:sz w:val="28"/>
      <w:szCs w:val="28"/>
    </w:rPr>
  </w:style>
  <w:style w:type="paragraph" w:styleId="a3">
    <w:name w:val="Body Text"/>
    <w:basedOn w:val="a"/>
    <w:link w:val="a4"/>
    <w:uiPriority w:val="1"/>
    <w:qFormat/>
    <w:rsid w:val="000A227C"/>
    <w:pPr>
      <w:widowControl w:val="0"/>
      <w:autoSpaceDE w:val="0"/>
      <w:autoSpaceDN w:val="0"/>
      <w:spacing w:after="0" w:line="240" w:lineRule="auto"/>
      <w:ind w:left="112" w:firstLine="708"/>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0A227C"/>
    <w:rPr>
      <w:rFonts w:ascii="Times New Roman" w:eastAsia="Times New Roman" w:hAnsi="Times New Roman" w:cs="Times New Roman"/>
      <w:sz w:val="28"/>
      <w:szCs w:val="28"/>
    </w:rPr>
  </w:style>
  <w:style w:type="paragraph" w:customStyle="1" w:styleId="110">
    <w:name w:val="Заголовок 11"/>
    <w:basedOn w:val="a"/>
    <w:uiPriority w:val="1"/>
    <w:qFormat/>
    <w:rsid w:val="000A227C"/>
    <w:pPr>
      <w:widowControl w:val="0"/>
      <w:autoSpaceDE w:val="0"/>
      <w:autoSpaceDN w:val="0"/>
      <w:spacing w:before="73" w:after="0" w:line="240" w:lineRule="auto"/>
      <w:ind w:left="165" w:right="185"/>
      <w:jc w:val="center"/>
      <w:outlineLvl w:val="1"/>
    </w:pPr>
    <w:rPr>
      <w:rFonts w:ascii="Times New Roman" w:eastAsia="Times New Roman" w:hAnsi="Times New Roman" w:cs="Times New Roman"/>
      <w:b/>
      <w:bCs/>
      <w:sz w:val="32"/>
      <w:szCs w:val="32"/>
    </w:rPr>
  </w:style>
  <w:style w:type="paragraph" w:customStyle="1" w:styleId="21">
    <w:name w:val="Заголовок 21"/>
    <w:basedOn w:val="a"/>
    <w:uiPriority w:val="1"/>
    <w:qFormat/>
    <w:rsid w:val="000A227C"/>
    <w:pPr>
      <w:widowControl w:val="0"/>
      <w:autoSpaceDE w:val="0"/>
      <w:autoSpaceDN w:val="0"/>
      <w:spacing w:after="0" w:line="240" w:lineRule="auto"/>
      <w:ind w:left="821"/>
      <w:jc w:val="both"/>
      <w:outlineLvl w:val="2"/>
    </w:pPr>
    <w:rPr>
      <w:rFonts w:ascii="Times New Roman" w:eastAsia="Times New Roman" w:hAnsi="Times New Roman" w:cs="Times New Roman"/>
      <w:b/>
      <w:bCs/>
      <w:sz w:val="28"/>
      <w:szCs w:val="28"/>
    </w:rPr>
  </w:style>
  <w:style w:type="paragraph" w:customStyle="1" w:styleId="31">
    <w:name w:val="Заголовок 31"/>
    <w:basedOn w:val="a"/>
    <w:uiPriority w:val="1"/>
    <w:qFormat/>
    <w:rsid w:val="000A227C"/>
    <w:pPr>
      <w:widowControl w:val="0"/>
      <w:autoSpaceDE w:val="0"/>
      <w:autoSpaceDN w:val="0"/>
      <w:spacing w:after="0" w:line="240" w:lineRule="auto"/>
      <w:ind w:left="821"/>
      <w:jc w:val="both"/>
      <w:outlineLvl w:val="3"/>
    </w:pPr>
    <w:rPr>
      <w:rFonts w:ascii="Times New Roman" w:eastAsia="Times New Roman" w:hAnsi="Times New Roman" w:cs="Times New Roman"/>
      <w:b/>
      <w:bCs/>
      <w:i/>
      <w:iCs/>
      <w:sz w:val="28"/>
      <w:szCs w:val="28"/>
    </w:rPr>
  </w:style>
  <w:style w:type="paragraph" w:styleId="a5">
    <w:name w:val="List Paragraph"/>
    <w:basedOn w:val="a"/>
    <w:uiPriority w:val="1"/>
    <w:qFormat/>
    <w:rsid w:val="000A227C"/>
    <w:pPr>
      <w:widowControl w:val="0"/>
      <w:autoSpaceDE w:val="0"/>
      <w:autoSpaceDN w:val="0"/>
      <w:spacing w:after="0" w:line="240" w:lineRule="auto"/>
      <w:ind w:left="112"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0A227C"/>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0A227C"/>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0A227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3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5B90-1533-4BCF-A83B-BF8E70DC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4886</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2023-09-08T11:36:00Z</dcterms:created>
  <dcterms:modified xsi:type="dcterms:W3CDTF">2023-09-15T11:23:00Z</dcterms:modified>
</cp:coreProperties>
</file>